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756D" w14:textId="1AE39020" w:rsidR="000024C5" w:rsidRDefault="000024C5" w:rsidP="000024C5">
      <w:pPr>
        <w:spacing w:after="0" w:line="240" w:lineRule="auto"/>
        <w:jc w:val="center"/>
        <w:rPr>
          <w:rFonts w:ascii="Times New Roman" w:hAnsi="Times New Roman" w:cs="Times New Roman"/>
          <w:sz w:val="24"/>
          <w:szCs w:val="24"/>
        </w:rPr>
      </w:pPr>
      <w:r w:rsidRPr="000024C5">
        <w:rPr>
          <w:rFonts w:ascii="Times New Roman" w:hAnsi="Times New Roman" w:cs="Times New Roman"/>
          <w:sz w:val="24"/>
          <w:szCs w:val="24"/>
        </w:rPr>
        <w:t>Kultūros erdvėse</w:t>
      </w:r>
    </w:p>
    <w:p w14:paraId="271CCEE1" w14:textId="17394A82" w:rsidR="000024C5" w:rsidRDefault="000024C5" w:rsidP="000024C5">
      <w:pPr>
        <w:spacing w:after="0" w:line="240" w:lineRule="auto"/>
        <w:jc w:val="center"/>
        <w:rPr>
          <w:rFonts w:ascii="Times New Roman" w:hAnsi="Times New Roman" w:cs="Times New Roman"/>
          <w:sz w:val="24"/>
          <w:szCs w:val="24"/>
        </w:rPr>
      </w:pPr>
    </w:p>
    <w:p w14:paraId="0BEC1C9F" w14:textId="77777777" w:rsidR="000024C5" w:rsidRPr="000024C5" w:rsidRDefault="000024C5" w:rsidP="000024C5">
      <w:pPr>
        <w:spacing w:after="0" w:line="240" w:lineRule="auto"/>
        <w:jc w:val="center"/>
        <w:rPr>
          <w:rFonts w:ascii="Times New Roman" w:hAnsi="Times New Roman" w:cs="Times New Roman"/>
          <w:sz w:val="24"/>
          <w:szCs w:val="24"/>
        </w:rPr>
      </w:pPr>
    </w:p>
    <w:p w14:paraId="13A415F9" w14:textId="6A9FB5C2" w:rsidR="0098042D" w:rsidRPr="004B557D" w:rsidRDefault="0098042D" w:rsidP="000024C5">
      <w:pPr>
        <w:spacing w:after="0" w:line="240" w:lineRule="auto"/>
        <w:jc w:val="center"/>
        <w:rPr>
          <w:rFonts w:ascii="Times New Roman" w:hAnsi="Times New Roman" w:cs="Times New Roman"/>
          <w:sz w:val="24"/>
          <w:szCs w:val="24"/>
        </w:rPr>
      </w:pPr>
      <w:r w:rsidRPr="004B557D">
        <w:rPr>
          <w:rFonts w:ascii="Times New Roman" w:hAnsi="Times New Roman" w:cs="Times New Roman"/>
          <w:sz w:val="24"/>
          <w:szCs w:val="24"/>
        </w:rPr>
        <w:t>R</w:t>
      </w:r>
      <w:r w:rsidR="000024C5" w:rsidRPr="004B557D">
        <w:rPr>
          <w:rFonts w:ascii="Times New Roman" w:hAnsi="Times New Roman" w:cs="Times New Roman"/>
          <w:sz w:val="24"/>
          <w:szCs w:val="24"/>
        </w:rPr>
        <w:t xml:space="preserve">aimondas </w:t>
      </w:r>
      <w:r w:rsidRPr="004B557D">
        <w:rPr>
          <w:rFonts w:ascii="Times New Roman" w:hAnsi="Times New Roman" w:cs="Times New Roman"/>
          <w:sz w:val="24"/>
          <w:szCs w:val="24"/>
        </w:rPr>
        <w:t xml:space="preserve"> G</w:t>
      </w:r>
      <w:r w:rsidR="000024C5" w:rsidRPr="004B557D">
        <w:rPr>
          <w:rFonts w:ascii="Times New Roman" w:hAnsi="Times New Roman" w:cs="Times New Roman"/>
          <w:sz w:val="24"/>
          <w:szCs w:val="24"/>
        </w:rPr>
        <w:t>ailiūnas</w:t>
      </w:r>
      <w:r w:rsidRPr="004B557D">
        <w:rPr>
          <w:rFonts w:ascii="Times New Roman" w:hAnsi="Times New Roman" w:cs="Times New Roman"/>
          <w:sz w:val="24"/>
          <w:szCs w:val="24"/>
        </w:rPr>
        <w:t xml:space="preserve"> R</w:t>
      </w:r>
      <w:r w:rsidR="000024C5" w:rsidRPr="004B557D">
        <w:rPr>
          <w:rFonts w:ascii="Times New Roman" w:hAnsi="Times New Roman" w:cs="Times New Roman"/>
          <w:sz w:val="24"/>
          <w:szCs w:val="24"/>
        </w:rPr>
        <w:t>okiškio</w:t>
      </w:r>
      <w:r w:rsidRPr="004B557D">
        <w:rPr>
          <w:rFonts w:ascii="Times New Roman" w:hAnsi="Times New Roman" w:cs="Times New Roman"/>
          <w:sz w:val="24"/>
          <w:szCs w:val="24"/>
        </w:rPr>
        <w:t xml:space="preserve"> </w:t>
      </w:r>
      <w:proofErr w:type="spellStart"/>
      <w:r w:rsidR="000024C5" w:rsidRPr="004B557D">
        <w:rPr>
          <w:rFonts w:ascii="Times New Roman" w:hAnsi="Times New Roman" w:cs="Times New Roman"/>
          <w:sz w:val="24"/>
          <w:szCs w:val="24"/>
        </w:rPr>
        <w:t>dvare</w:t>
      </w:r>
      <w:r w:rsidR="004B557D">
        <w:rPr>
          <w:rFonts w:ascii="Times New Roman" w:hAnsi="Times New Roman" w:cs="Times New Roman"/>
          <w:sz w:val="24"/>
          <w:szCs w:val="24"/>
        </w:rPr>
        <w:t>.T</w:t>
      </w:r>
      <w:r w:rsidR="000024C5" w:rsidRPr="004B557D">
        <w:rPr>
          <w:rFonts w:ascii="Times New Roman" w:hAnsi="Times New Roman" w:cs="Times New Roman"/>
          <w:sz w:val="24"/>
          <w:szCs w:val="24"/>
        </w:rPr>
        <w:t>apyba</w:t>
      </w:r>
      <w:proofErr w:type="spellEnd"/>
    </w:p>
    <w:p w14:paraId="18EBB2F2" w14:textId="109EFDB4" w:rsidR="0098042D" w:rsidRPr="00B567E6" w:rsidRDefault="0098042D" w:rsidP="0098042D">
      <w:pPr>
        <w:spacing w:after="0" w:line="240" w:lineRule="auto"/>
        <w:jc w:val="both"/>
        <w:rPr>
          <w:rFonts w:ascii="Times New Roman" w:hAnsi="Times New Roman" w:cs="Times New Roman"/>
          <w:b/>
          <w:sz w:val="24"/>
          <w:szCs w:val="24"/>
        </w:rPr>
      </w:pPr>
    </w:p>
    <w:p w14:paraId="68BA9D7F" w14:textId="665DFA50" w:rsidR="000024C5" w:rsidRDefault="000024C5" w:rsidP="000024C5">
      <w:pPr>
        <w:jc w:val="center"/>
        <w:rPr>
          <w:rFonts w:ascii="Times New Roman" w:hAnsi="Times New Roman" w:cs="Times New Roman"/>
          <w:sz w:val="24"/>
          <w:szCs w:val="24"/>
        </w:rPr>
      </w:pPr>
      <w:r>
        <w:rPr>
          <w:rFonts w:ascii="Times New Roman" w:hAnsi="Times New Roman" w:cs="Times New Roman"/>
          <w:sz w:val="24"/>
          <w:szCs w:val="24"/>
        </w:rPr>
        <w:t>Vidas Poškus</w:t>
      </w:r>
      <w:r>
        <w:rPr>
          <w:rFonts w:ascii="Times New Roman" w:hAnsi="Times New Roman" w:cs="Times New Roman"/>
          <w:sz w:val="24"/>
          <w:szCs w:val="24"/>
        </w:rPr>
        <w:t xml:space="preserve"> </w:t>
      </w:r>
    </w:p>
    <w:p w14:paraId="7E07901C" w14:textId="5508ABC8" w:rsidR="000024C5" w:rsidRDefault="000024C5" w:rsidP="000024C5">
      <w:pPr>
        <w:jc w:val="center"/>
        <w:rPr>
          <w:rFonts w:ascii="Times New Roman" w:hAnsi="Times New Roman" w:cs="Times New Roman"/>
          <w:sz w:val="24"/>
          <w:szCs w:val="24"/>
        </w:rPr>
      </w:pPr>
      <w:r>
        <w:rPr>
          <w:rFonts w:ascii="Times New Roman" w:hAnsi="Times New Roman" w:cs="Times New Roman"/>
          <w:sz w:val="24"/>
          <w:szCs w:val="24"/>
        </w:rPr>
        <w:t>Menotyrininkas</w:t>
      </w:r>
    </w:p>
    <w:p w14:paraId="253CBE50" w14:textId="77777777" w:rsidR="0098042D" w:rsidRPr="00B567E6" w:rsidRDefault="0098042D" w:rsidP="000024C5">
      <w:pPr>
        <w:jc w:val="center"/>
        <w:rPr>
          <w:rFonts w:ascii="Times New Roman" w:hAnsi="Times New Roman" w:cs="Times New Roman"/>
          <w:sz w:val="24"/>
          <w:szCs w:val="24"/>
        </w:rPr>
      </w:pPr>
    </w:p>
    <w:p w14:paraId="265DD915" w14:textId="11CF5820" w:rsidR="00EA2123" w:rsidRPr="00B567E6" w:rsidRDefault="00786DDF" w:rsidP="00786DDF">
      <w:pPr>
        <w:jc w:val="both"/>
        <w:rPr>
          <w:rFonts w:ascii="Times New Roman" w:hAnsi="Times New Roman" w:cs="Times New Roman"/>
          <w:sz w:val="24"/>
          <w:szCs w:val="24"/>
        </w:rPr>
      </w:pPr>
      <w:r w:rsidRPr="00B567E6">
        <w:rPr>
          <w:rFonts w:ascii="Times New Roman" w:hAnsi="Times New Roman" w:cs="Times New Roman"/>
          <w:sz w:val="24"/>
          <w:szCs w:val="24"/>
        </w:rPr>
        <w:t xml:space="preserve">Tai, kad Raimondas Gailiūnas (ne jis pats asmeniškai – arba atvirkščiai – ir jis, ir jo darbai) atsirado Rokiškio dvare, nerodo ir neįrodo, kad menininkas </w:t>
      </w:r>
      <w:r w:rsidR="006D77BC">
        <w:rPr>
          <w:rFonts w:ascii="Times New Roman" w:hAnsi="Times New Roman" w:cs="Times New Roman"/>
          <w:sz w:val="24"/>
          <w:szCs w:val="24"/>
        </w:rPr>
        <w:t xml:space="preserve">pajuto savo gyslomis tekantį </w:t>
      </w:r>
      <w:r w:rsidRPr="00B567E6">
        <w:rPr>
          <w:rFonts w:ascii="Times New Roman" w:hAnsi="Times New Roman" w:cs="Times New Roman"/>
          <w:sz w:val="24"/>
          <w:szCs w:val="24"/>
        </w:rPr>
        <w:t>mėlyn</w:t>
      </w:r>
      <w:r w:rsidR="006D77BC">
        <w:rPr>
          <w:rFonts w:ascii="Times New Roman" w:hAnsi="Times New Roman" w:cs="Times New Roman"/>
          <w:sz w:val="24"/>
          <w:szCs w:val="24"/>
        </w:rPr>
        <w:t>ą</w:t>
      </w:r>
      <w:r w:rsidRPr="00B567E6">
        <w:rPr>
          <w:rFonts w:ascii="Times New Roman" w:hAnsi="Times New Roman" w:cs="Times New Roman"/>
          <w:sz w:val="24"/>
          <w:szCs w:val="24"/>
        </w:rPr>
        <w:t xml:space="preserve"> Tyzenhauzų ar </w:t>
      </w:r>
      <w:proofErr w:type="spellStart"/>
      <w:r w:rsidRPr="00B567E6">
        <w:rPr>
          <w:rFonts w:ascii="Times New Roman" w:hAnsi="Times New Roman" w:cs="Times New Roman"/>
          <w:sz w:val="24"/>
          <w:szCs w:val="24"/>
        </w:rPr>
        <w:t>Pšezdzieckių</w:t>
      </w:r>
      <w:proofErr w:type="spellEnd"/>
      <w:r w:rsidRPr="00B567E6">
        <w:rPr>
          <w:rFonts w:ascii="Times New Roman" w:hAnsi="Times New Roman" w:cs="Times New Roman"/>
          <w:sz w:val="24"/>
          <w:szCs w:val="24"/>
        </w:rPr>
        <w:t xml:space="preserve"> krauj</w:t>
      </w:r>
      <w:r w:rsidR="006D77BC">
        <w:rPr>
          <w:rFonts w:ascii="Times New Roman" w:hAnsi="Times New Roman" w:cs="Times New Roman"/>
          <w:sz w:val="24"/>
          <w:szCs w:val="24"/>
        </w:rPr>
        <w:t>ą</w:t>
      </w:r>
      <w:r w:rsidRPr="00B567E6">
        <w:rPr>
          <w:rFonts w:ascii="Times New Roman" w:hAnsi="Times New Roman" w:cs="Times New Roman"/>
          <w:sz w:val="24"/>
          <w:szCs w:val="24"/>
        </w:rPr>
        <w:t>. Nors</w:t>
      </w:r>
      <w:r w:rsidR="006D77BC">
        <w:rPr>
          <w:rFonts w:ascii="Times New Roman" w:hAnsi="Times New Roman" w:cs="Times New Roman"/>
          <w:sz w:val="24"/>
          <w:szCs w:val="24"/>
        </w:rPr>
        <w:t>,</w:t>
      </w:r>
      <w:r w:rsidRPr="00B567E6">
        <w:rPr>
          <w:rFonts w:ascii="Times New Roman" w:hAnsi="Times New Roman" w:cs="Times New Roman"/>
          <w:sz w:val="24"/>
          <w:szCs w:val="24"/>
        </w:rPr>
        <w:t xml:space="preserve"> kita vertus, tauriai mėlynos spalvos šio tapytojo paveiksluose yra </w:t>
      </w:r>
      <w:r w:rsidR="006D77BC">
        <w:rPr>
          <w:rFonts w:ascii="Times New Roman" w:hAnsi="Times New Roman" w:cs="Times New Roman"/>
          <w:sz w:val="24"/>
          <w:szCs w:val="24"/>
        </w:rPr>
        <w:t>labai</w:t>
      </w:r>
      <w:r w:rsidR="006D77BC" w:rsidRPr="00B567E6">
        <w:rPr>
          <w:rFonts w:ascii="Times New Roman" w:hAnsi="Times New Roman" w:cs="Times New Roman"/>
          <w:sz w:val="24"/>
          <w:szCs w:val="24"/>
        </w:rPr>
        <w:t xml:space="preserve"> </w:t>
      </w:r>
      <w:r w:rsidRPr="00B567E6">
        <w:rPr>
          <w:rFonts w:ascii="Times New Roman" w:hAnsi="Times New Roman" w:cs="Times New Roman"/>
          <w:sz w:val="24"/>
          <w:szCs w:val="24"/>
        </w:rPr>
        <w:t>daug... Kaip ir raudonos, tiesiogiai susijusios su iš arterijų ir venų trykštančiais skysčiais. Ypač k</w:t>
      </w:r>
      <w:r w:rsidR="00C37AE9">
        <w:rPr>
          <w:rFonts w:ascii="Times New Roman" w:hAnsi="Times New Roman" w:cs="Times New Roman"/>
          <w:sz w:val="24"/>
          <w:szCs w:val="24"/>
        </w:rPr>
        <w:t>ai</w:t>
      </w:r>
      <w:r w:rsidRPr="00B567E6">
        <w:rPr>
          <w:rFonts w:ascii="Times New Roman" w:hAnsi="Times New Roman" w:cs="Times New Roman"/>
          <w:sz w:val="24"/>
          <w:szCs w:val="24"/>
        </w:rPr>
        <w:t xml:space="preserve"> j</w:t>
      </w:r>
      <w:r w:rsidR="006D77BC">
        <w:rPr>
          <w:rFonts w:ascii="Times New Roman" w:hAnsi="Times New Roman" w:cs="Times New Roman"/>
          <w:sz w:val="24"/>
          <w:szCs w:val="24"/>
        </w:rPr>
        <w:t>a</w:t>
      </w:r>
      <w:r w:rsidRPr="00B567E6">
        <w:rPr>
          <w:rFonts w:ascii="Times New Roman" w:hAnsi="Times New Roman" w:cs="Times New Roman"/>
          <w:sz w:val="24"/>
          <w:szCs w:val="24"/>
        </w:rPr>
        <w:t xml:space="preserve">s atveri kokiu nors aštriu daiktu. Ką ir mėgsta daryti Raimondas, nes jo teptukas aštrus, labai aštrus. Aštresnis ir skvarbesnis už </w:t>
      </w:r>
      <w:r w:rsidR="00CC7AF7">
        <w:rPr>
          <w:rFonts w:ascii="Times New Roman" w:hAnsi="Times New Roman" w:cs="Times New Roman"/>
          <w:sz w:val="24"/>
          <w:szCs w:val="24"/>
        </w:rPr>
        <w:t>bet kurį</w:t>
      </w:r>
      <w:r w:rsidRPr="00B567E6">
        <w:rPr>
          <w:rFonts w:ascii="Times New Roman" w:hAnsi="Times New Roman" w:cs="Times New Roman"/>
          <w:sz w:val="24"/>
          <w:szCs w:val="24"/>
        </w:rPr>
        <w:t xml:space="preserve"> skalpelį. R. Gailiūnas Rokiškio dvare atsirado mažiausiai </w:t>
      </w:r>
      <w:r w:rsidR="006D77BC" w:rsidRPr="00B567E6">
        <w:rPr>
          <w:rFonts w:ascii="Times New Roman" w:hAnsi="Times New Roman" w:cs="Times New Roman"/>
          <w:sz w:val="24"/>
          <w:szCs w:val="24"/>
        </w:rPr>
        <w:t xml:space="preserve">dėl </w:t>
      </w:r>
      <w:r w:rsidRPr="00B567E6">
        <w:rPr>
          <w:rFonts w:ascii="Times New Roman" w:hAnsi="Times New Roman" w:cs="Times New Roman"/>
          <w:sz w:val="24"/>
          <w:szCs w:val="24"/>
        </w:rPr>
        <w:t xml:space="preserve">dviejų priežasčių. Viena, </w:t>
      </w:r>
      <w:r w:rsidR="00CC7AF7">
        <w:rPr>
          <w:rFonts w:ascii="Times New Roman" w:hAnsi="Times New Roman" w:cs="Times New Roman"/>
          <w:sz w:val="24"/>
          <w:szCs w:val="24"/>
        </w:rPr>
        <w:t xml:space="preserve">jis </w:t>
      </w:r>
      <w:r w:rsidR="00880C6D">
        <w:rPr>
          <w:rFonts w:ascii="Times New Roman" w:hAnsi="Times New Roman" w:cs="Times New Roman"/>
          <w:sz w:val="24"/>
          <w:szCs w:val="24"/>
        </w:rPr>
        <w:t xml:space="preserve">– </w:t>
      </w:r>
      <w:r w:rsidRPr="00B567E6">
        <w:rPr>
          <w:rFonts w:ascii="Times New Roman" w:hAnsi="Times New Roman" w:cs="Times New Roman"/>
          <w:sz w:val="24"/>
          <w:szCs w:val="24"/>
        </w:rPr>
        <w:t>Rokiškyje gyvenantis ir dirbantis autorius, šiai vietai suteikiant</w:t>
      </w:r>
      <w:r w:rsidR="00C37AE9">
        <w:rPr>
          <w:rFonts w:ascii="Times New Roman" w:hAnsi="Times New Roman" w:cs="Times New Roman"/>
          <w:sz w:val="24"/>
          <w:szCs w:val="24"/>
        </w:rPr>
        <w:t>i</w:t>
      </w:r>
      <w:r w:rsidRPr="00B567E6">
        <w:rPr>
          <w:rFonts w:ascii="Times New Roman" w:hAnsi="Times New Roman" w:cs="Times New Roman"/>
          <w:sz w:val="24"/>
          <w:szCs w:val="24"/>
        </w:rPr>
        <w:t>s daugybę pridėtinių verčių</w:t>
      </w:r>
      <w:r w:rsidR="001B0D28">
        <w:rPr>
          <w:rFonts w:ascii="Times New Roman" w:hAnsi="Times New Roman" w:cs="Times New Roman"/>
          <w:sz w:val="24"/>
          <w:szCs w:val="24"/>
        </w:rPr>
        <w:t>,</w:t>
      </w:r>
      <w:r w:rsidRPr="00B567E6">
        <w:rPr>
          <w:rFonts w:ascii="Times New Roman" w:hAnsi="Times New Roman" w:cs="Times New Roman"/>
          <w:sz w:val="24"/>
          <w:szCs w:val="24"/>
        </w:rPr>
        <w:t xml:space="preserve"> kaip</w:t>
      </w:r>
      <w:r w:rsidR="00CC7AF7">
        <w:rPr>
          <w:rFonts w:ascii="Times New Roman" w:hAnsi="Times New Roman" w:cs="Times New Roman"/>
          <w:sz w:val="24"/>
          <w:szCs w:val="24"/>
        </w:rPr>
        <w:t xml:space="preserve"> </w:t>
      </w:r>
      <w:r w:rsidRPr="00B567E6">
        <w:rPr>
          <w:rFonts w:ascii="Times New Roman" w:hAnsi="Times New Roman" w:cs="Times New Roman"/>
          <w:sz w:val="24"/>
          <w:szCs w:val="24"/>
        </w:rPr>
        <w:t xml:space="preserve">minėtasis dvaras ar „raudona </w:t>
      </w:r>
      <w:proofErr w:type="spellStart"/>
      <w:r w:rsidRPr="00B567E6">
        <w:rPr>
          <w:rFonts w:ascii="Times New Roman" w:hAnsi="Times New Roman" w:cs="Times New Roman"/>
          <w:sz w:val="24"/>
          <w:szCs w:val="24"/>
        </w:rPr>
        <w:t>Rokiškia</w:t>
      </w:r>
      <w:proofErr w:type="spellEnd"/>
      <w:r w:rsidRPr="00B567E6">
        <w:rPr>
          <w:rFonts w:ascii="Times New Roman" w:hAnsi="Times New Roman" w:cs="Times New Roman"/>
          <w:sz w:val="24"/>
          <w:szCs w:val="24"/>
        </w:rPr>
        <w:t xml:space="preserve"> </w:t>
      </w:r>
      <w:proofErr w:type="spellStart"/>
      <w:r w:rsidRPr="00B567E6">
        <w:rPr>
          <w:rFonts w:ascii="Times New Roman" w:hAnsi="Times New Roman" w:cs="Times New Roman"/>
          <w:sz w:val="24"/>
          <w:szCs w:val="24"/>
        </w:rPr>
        <w:t>bažnytėla</w:t>
      </w:r>
      <w:proofErr w:type="spellEnd"/>
      <w:r w:rsidRPr="00B567E6">
        <w:rPr>
          <w:rFonts w:ascii="Times New Roman" w:hAnsi="Times New Roman" w:cs="Times New Roman"/>
          <w:sz w:val="24"/>
          <w:szCs w:val="24"/>
        </w:rPr>
        <w:t>“ (štai iš kur t</w:t>
      </w:r>
      <w:r w:rsidR="006D77BC">
        <w:rPr>
          <w:rFonts w:ascii="Times New Roman" w:hAnsi="Times New Roman" w:cs="Times New Roman"/>
          <w:sz w:val="24"/>
          <w:szCs w:val="24"/>
        </w:rPr>
        <w:t>as</w:t>
      </w:r>
      <w:r w:rsidRPr="00B567E6">
        <w:rPr>
          <w:rFonts w:ascii="Times New Roman" w:hAnsi="Times New Roman" w:cs="Times New Roman"/>
          <w:sz w:val="24"/>
          <w:szCs w:val="24"/>
        </w:rPr>
        <w:t xml:space="preserve"> plytinių tonų pomėgis R. Gailiūno tapyboje!). Antra, dailininkas tiesiog vartosi kūl</w:t>
      </w:r>
      <w:r w:rsidR="00C37AE9">
        <w:rPr>
          <w:rFonts w:ascii="Times New Roman" w:hAnsi="Times New Roman" w:cs="Times New Roman"/>
          <w:sz w:val="24"/>
          <w:szCs w:val="24"/>
        </w:rPr>
        <w:t>iais</w:t>
      </w:r>
      <w:r w:rsidRPr="00B567E6">
        <w:rPr>
          <w:rFonts w:ascii="Times New Roman" w:hAnsi="Times New Roman" w:cs="Times New Roman"/>
          <w:sz w:val="24"/>
          <w:szCs w:val="24"/>
        </w:rPr>
        <w:t xml:space="preserve">, </w:t>
      </w:r>
      <w:r w:rsidR="008761B6">
        <w:rPr>
          <w:rFonts w:ascii="Times New Roman" w:hAnsi="Times New Roman" w:cs="Times New Roman"/>
          <w:sz w:val="24"/>
          <w:szCs w:val="24"/>
        </w:rPr>
        <w:t>kaitalioja</w:t>
      </w:r>
      <w:r w:rsidR="00C37AE9" w:rsidRPr="00B567E6">
        <w:rPr>
          <w:rFonts w:ascii="Times New Roman" w:hAnsi="Times New Roman" w:cs="Times New Roman"/>
          <w:sz w:val="24"/>
          <w:szCs w:val="24"/>
        </w:rPr>
        <w:t xml:space="preserve"> </w:t>
      </w:r>
      <w:r w:rsidRPr="00B567E6">
        <w:rPr>
          <w:rFonts w:ascii="Times New Roman" w:hAnsi="Times New Roman" w:cs="Times New Roman"/>
          <w:sz w:val="24"/>
          <w:szCs w:val="24"/>
        </w:rPr>
        <w:t>mimik</w:t>
      </w:r>
      <w:r w:rsidR="008761B6">
        <w:rPr>
          <w:rFonts w:ascii="Times New Roman" w:hAnsi="Times New Roman" w:cs="Times New Roman"/>
          <w:sz w:val="24"/>
          <w:szCs w:val="24"/>
        </w:rPr>
        <w:t>ą,</w:t>
      </w:r>
      <w:r w:rsidRPr="00B567E6">
        <w:rPr>
          <w:rFonts w:ascii="Times New Roman" w:hAnsi="Times New Roman" w:cs="Times New Roman"/>
          <w:sz w:val="24"/>
          <w:szCs w:val="24"/>
        </w:rPr>
        <w:t xml:space="preserve"> </w:t>
      </w:r>
      <w:r w:rsidR="008761B6">
        <w:rPr>
          <w:rFonts w:ascii="Times New Roman" w:hAnsi="Times New Roman" w:cs="Times New Roman"/>
          <w:sz w:val="24"/>
          <w:szCs w:val="24"/>
        </w:rPr>
        <w:t>rodo</w:t>
      </w:r>
      <w:r w:rsidRPr="00B567E6">
        <w:rPr>
          <w:rFonts w:ascii="Times New Roman" w:hAnsi="Times New Roman" w:cs="Times New Roman"/>
          <w:sz w:val="24"/>
          <w:szCs w:val="24"/>
        </w:rPr>
        <w:t xml:space="preserve"> grimasas, kitaip žaidžia ir išdykauja visokiausių kontekstų ir tekstų, atvaizdų ir vaizdinių, kultūros </w:t>
      </w:r>
      <w:r w:rsidR="00C37AE9">
        <w:rPr>
          <w:rFonts w:ascii="Times New Roman" w:hAnsi="Times New Roman" w:cs="Times New Roman"/>
          <w:sz w:val="24"/>
          <w:szCs w:val="24"/>
        </w:rPr>
        <w:t>ir</w:t>
      </w:r>
      <w:r w:rsidR="00C37AE9" w:rsidRPr="00B567E6">
        <w:rPr>
          <w:rFonts w:ascii="Times New Roman" w:hAnsi="Times New Roman" w:cs="Times New Roman"/>
          <w:sz w:val="24"/>
          <w:szCs w:val="24"/>
        </w:rPr>
        <w:t xml:space="preserve"> </w:t>
      </w:r>
      <w:r w:rsidRPr="00B567E6">
        <w:rPr>
          <w:rFonts w:ascii="Times New Roman" w:hAnsi="Times New Roman" w:cs="Times New Roman"/>
          <w:sz w:val="24"/>
          <w:szCs w:val="24"/>
        </w:rPr>
        <w:t xml:space="preserve">natūros atžvilgiu. Jis yra labai </w:t>
      </w:r>
      <w:proofErr w:type="spellStart"/>
      <w:r w:rsidRPr="00B567E6">
        <w:rPr>
          <w:rFonts w:ascii="Times New Roman" w:hAnsi="Times New Roman" w:cs="Times New Roman"/>
          <w:sz w:val="24"/>
          <w:szCs w:val="24"/>
        </w:rPr>
        <w:t>kontekstualus</w:t>
      </w:r>
      <w:proofErr w:type="spellEnd"/>
      <w:r w:rsidRPr="00B567E6">
        <w:rPr>
          <w:rFonts w:ascii="Times New Roman" w:hAnsi="Times New Roman" w:cs="Times New Roman"/>
          <w:sz w:val="24"/>
          <w:szCs w:val="24"/>
        </w:rPr>
        <w:t xml:space="preserve"> ir įžvelgti jo esmę galima tik perskaičius ne vieną tekstą. Tuomet atsiver</w:t>
      </w:r>
      <w:r w:rsidR="005C7CE9">
        <w:rPr>
          <w:rFonts w:ascii="Times New Roman" w:hAnsi="Times New Roman" w:cs="Times New Roman"/>
          <w:sz w:val="24"/>
          <w:szCs w:val="24"/>
        </w:rPr>
        <w:t>ia</w:t>
      </w:r>
      <w:r w:rsidRPr="00B567E6">
        <w:rPr>
          <w:rFonts w:ascii="Times New Roman" w:hAnsi="Times New Roman" w:cs="Times New Roman"/>
          <w:sz w:val="24"/>
          <w:szCs w:val="24"/>
        </w:rPr>
        <w:t xml:space="preserve"> ir </w:t>
      </w:r>
      <w:proofErr w:type="spellStart"/>
      <w:r w:rsidR="006C2D32" w:rsidRPr="00B567E6">
        <w:rPr>
          <w:rFonts w:ascii="Times New Roman" w:hAnsi="Times New Roman" w:cs="Times New Roman"/>
          <w:sz w:val="24"/>
          <w:szCs w:val="24"/>
        </w:rPr>
        <w:t>edipiškoji</w:t>
      </w:r>
      <w:proofErr w:type="spellEnd"/>
      <w:r w:rsidR="006C2D32" w:rsidRPr="00B567E6">
        <w:rPr>
          <w:rFonts w:ascii="Times New Roman" w:hAnsi="Times New Roman" w:cs="Times New Roman"/>
          <w:sz w:val="24"/>
          <w:szCs w:val="24"/>
        </w:rPr>
        <w:t xml:space="preserve"> </w:t>
      </w:r>
      <w:r w:rsidRPr="00B567E6">
        <w:rPr>
          <w:rFonts w:ascii="Times New Roman" w:hAnsi="Times New Roman" w:cs="Times New Roman"/>
          <w:sz w:val="24"/>
          <w:szCs w:val="24"/>
        </w:rPr>
        <w:t xml:space="preserve">Sfinkso paslaptis, ir </w:t>
      </w:r>
      <w:proofErr w:type="spellStart"/>
      <w:r w:rsidRPr="00B567E6">
        <w:rPr>
          <w:rFonts w:ascii="Times New Roman" w:hAnsi="Times New Roman" w:cs="Times New Roman"/>
          <w:sz w:val="24"/>
          <w:szCs w:val="24"/>
        </w:rPr>
        <w:t>Andrea</w:t>
      </w:r>
      <w:proofErr w:type="spellEnd"/>
      <w:r w:rsidRPr="00B567E6">
        <w:rPr>
          <w:rFonts w:ascii="Times New Roman" w:hAnsi="Times New Roman" w:cs="Times New Roman"/>
          <w:sz w:val="24"/>
          <w:szCs w:val="24"/>
        </w:rPr>
        <w:t xml:space="preserve"> </w:t>
      </w:r>
      <w:proofErr w:type="spellStart"/>
      <w:r w:rsidRPr="00B567E6">
        <w:rPr>
          <w:rFonts w:ascii="Times New Roman" w:hAnsi="Times New Roman" w:cs="Times New Roman"/>
          <w:sz w:val="24"/>
          <w:szCs w:val="24"/>
        </w:rPr>
        <w:t>Mantegna</w:t>
      </w:r>
      <w:proofErr w:type="spellEnd"/>
      <w:r w:rsidRPr="00B567E6">
        <w:rPr>
          <w:rFonts w:ascii="Times New Roman" w:hAnsi="Times New Roman" w:cs="Times New Roman"/>
          <w:sz w:val="24"/>
          <w:szCs w:val="24"/>
        </w:rPr>
        <w:t xml:space="preserve"> su </w:t>
      </w:r>
      <w:r w:rsidR="006C2D32" w:rsidRPr="00B567E6">
        <w:rPr>
          <w:rFonts w:ascii="Times New Roman" w:hAnsi="Times New Roman" w:cs="Times New Roman"/>
          <w:sz w:val="24"/>
          <w:szCs w:val="24"/>
        </w:rPr>
        <w:t xml:space="preserve">dr. </w:t>
      </w:r>
      <w:proofErr w:type="spellStart"/>
      <w:r w:rsidR="006C2D32" w:rsidRPr="00B567E6">
        <w:rPr>
          <w:rFonts w:ascii="Times New Roman" w:hAnsi="Times New Roman" w:cs="Times New Roman"/>
          <w:sz w:val="24"/>
          <w:szCs w:val="24"/>
        </w:rPr>
        <w:t>Nicolaes</w:t>
      </w:r>
      <w:bookmarkStart w:id="0" w:name="_Hlk103104477"/>
      <w:proofErr w:type="spellEnd"/>
      <w:r w:rsidR="005C7CE9">
        <w:rPr>
          <w:rFonts w:ascii="Times New Roman" w:hAnsi="Times New Roman" w:cs="Times New Roman"/>
          <w:sz w:val="24"/>
          <w:szCs w:val="24"/>
          <w:lang w:val="en-US"/>
        </w:rPr>
        <w:t>’</w:t>
      </w:r>
      <w:bookmarkEnd w:id="0"/>
      <w:r w:rsidR="006C2D32" w:rsidRPr="00B567E6">
        <w:rPr>
          <w:rFonts w:ascii="Times New Roman" w:hAnsi="Times New Roman" w:cs="Times New Roman"/>
          <w:sz w:val="24"/>
          <w:szCs w:val="24"/>
        </w:rPr>
        <w:t xml:space="preserve">u </w:t>
      </w:r>
      <w:proofErr w:type="spellStart"/>
      <w:r w:rsidR="006C2D32" w:rsidRPr="00B567E6">
        <w:rPr>
          <w:rFonts w:ascii="Times New Roman" w:hAnsi="Times New Roman" w:cs="Times New Roman"/>
          <w:sz w:val="24"/>
          <w:szCs w:val="24"/>
        </w:rPr>
        <w:t>Tulpu</w:t>
      </w:r>
      <w:proofErr w:type="spellEnd"/>
      <w:r w:rsidR="006C2D32" w:rsidRPr="00B567E6">
        <w:rPr>
          <w:rFonts w:ascii="Times New Roman" w:hAnsi="Times New Roman" w:cs="Times New Roman"/>
          <w:sz w:val="24"/>
          <w:szCs w:val="24"/>
        </w:rPr>
        <w:t xml:space="preserve"> (o šalia jų net koks „draugas </w:t>
      </w:r>
      <w:proofErr w:type="spellStart"/>
      <w:r w:rsidR="006C2D32" w:rsidRPr="00B567E6">
        <w:rPr>
          <w:rFonts w:ascii="Times New Roman" w:hAnsi="Times New Roman" w:cs="Times New Roman"/>
          <w:sz w:val="24"/>
          <w:szCs w:val="24"/>
        </w:rPr>
        <w:t>Che</w:t>
      </w:r>
      <w:proofErr w:type="spellEnd"/>
      <w:r w:rsidR="006C2D32" w:rsidRPr="00B567E6">
        <w:rPr>
          <w:rFonts w:ascii="Times New Roman" w:hAnsi="Times New Roman" w:cs="Times New Roman"/>
          <w:sz w:val="24"/>
          <w:szCs w:val="24"/>
        </w:rPr>
        <w:t xml:space="preserve">“), ir </w:t>
      </w:r>
      <w:proofErr w:type="spellStart"/>
      <w:r w:rsidR="006C2D32" w:rsidRPr="00B567E6">
        <w:rPr>
          <w:rFonts w:ascii="Times New Roman" w:hAnsi="Times New Roman" w:cs="Times New Roman"/>
          <w:sz w:val="24"/>
          <w:szCs w:val="24"/>
        </w:rPr>
        <w:t>kažkelintasis</w:t>
      </w:r>
      <w:proofErr w:type="spellEnd"/>
      <w:r w:rsidR="006C2D32" w:rsidRPr="00B567E6">
        <w:rPr>
          <w:rFonts w:ascii="Times New Roman" w:hAnsi="Times New Roman" w:cs="Times New Roman"/>
          <w:sz w:val="24"/>
          <w:szCs w:val="24"/>
        </w:rPr>
        <w:t xml:space="preserve"> popiežius, ir skyreliai iš enciklopedijų, ir straipsneliai iš „žmonių“ žurnalų. Tad nenuostabu, </w:t>
      </w:r>
      <w:r w:rsidR="00B855F1">
        <w:rPr>
          <w:rFonts w:ascii="Times New Roman" w:hAnsi="Times New Roman" w:cs="Times New Roman"/>
          <w:sz w:val="24"/>
          <w:szCs w:val="24"/>
        </w:rPr>
        <w:t>kad</w:t>
      </w:r>
      <w:r w:rsidR="00B855F1" w:rsidRPr="00B567E6">
        <w:rPr>
          <w:rFonts w:ascii="Times New Roman" w:hAnsi="Times New Roman" w:cs="Times New Roman"/>
          <w:sz w:val="24"/>
          <w:szCs w:val="24"/>
        </w:rPr>
        <w:t xml:space="preserve"> </w:t>
      </w:r>
      <w:r w:rsidR="006C2D32" w:rsidRPr="00B567E6">
        <w:rPr>
          <w:rFonts w:ascii="Times New Roman" w:hAnsi="Times New Roman" w:cs="Times New Roman"/>
          <w:sz w:val="24"/>
          <w:szCs w:val="24"/>
        </w:rPr>
        <w:t xml:space="preserve">autoriaus darbai atsiduria šalia drožinėtų baldų ir </w:t>
      </w:r>
      <w:r w:rsidR="00585D04" w:rsidRPr="00B567E6">
        <w:rPr>
          <w:rFonts w:ascii="Times New Roman" w:hAnsi="Times New Roman" w:cs="Times New Roman"/>
          <w:sz w:val="24"/>
          <w:szCs w:val="24"/>
        </w:rPr>
        <w:t xml:space="preserve">blizgančių parketų, dvarininkių suknelių ir lovų baldakimų, marmurų ir trofėjinių ragų, nežinomo XVIII amžiaus autoriaus nutapyto Šv. Jono Krikštytojo ar kokio senosios flamandų mokyklos atstovo opuso. R. Gailiūno kūrybą galima (ir būtina) žiūrėti ir skaityti tik taip – per sluoksnius, citatas, motyvus, užuominas. </w:t>
      </w:r>
    </w:p>
    <w:p w14:paraId="21734E66" w14:textId="5F936AA8" w:rsidR="00DB51E0" w:rsidRDefault="00585D04" w:rsidP="00786DDF">
      <w:pPr>
        <w:jc w:val="both"/>
        <w:rPr>
          <w:rFonts w:ascii="Times New Roman" w:hAnsi="Times New Roman" w:cs="Times New Roman"/>
          <w:sz w:val="24"/>
          <w:szCs w:val="24"/>
        </w:rPr>
      </w:pPr>
      <w:r w:rsidRPr="00B567E6">
        <w:rPr>
          <w:rFonts w:ascii="Times New Roman" w:hAnsi="Times New Roman" w:cs="Times New Roman"/>
          <w:sz w:val="24"/>
          <w:szCs w:val="24"/>
        </w:rPr>
        <w:t>Kaip anks</w:t>
      </w:r>
      <w:r w:rsidR="005A0321">
        <w:rPr>
          <w:rFonts w:ascii="Times New Roman" w:hAnsi="Times New Roman" w:cs="Times New Roman"/>
          <w:sz w:val="24"/>
          <w:szCs w:val="24"/>
        </w:rPr>
        <w:t>tesnius</w:t>
      </w:r>
      <w:r w:rsidRPr="00B567E6">
        <w:rPr>
          <w:rFonts w:ascii="Times New Roman" w:hAnsi="Times New Roman" w:cs="Times New Roman"/>
          <w:sz w:val="24"/>
          <w:szCs w:val="24"/>
        </w:rPr>
        <w:t>, taip ir šiuos nuo 2018 metų iki mūsų dienų nutapytus kūrinius galima apib</w:t>
      </w:r>
      <w:r w:rsidR="005A0321">
        <w:rPr>
          <w:rFonts w:ascii="Times New Roman" w:hAnsi="Times New Roman" w:cs="Times New Roman"/>
          <w:sz w:val="24"/>
          <w:szCs w:val="24"/>
        </w:rPr>
        <w:t>ūdinti</w:t>
      </w:r>
      <w:r w:rsidRPr="00B567E6">
        <w:rPr>
          <w:rFonts w:ascii="Times New Roman" w:hAnsi="Times New Roman" w:cs="Times New Roman"/>
          <w:sz w:val="24"/>
          <w:szCs w:val="24"/>
        </w:rPr>
        <w:t xml:space="preserve"> „</w:t>
      </w:r>
      <w:proofErr w:type="spellStart"/>
      <w:r w:rsidRPr="00B567E6">
        <w:rPr>
          <w:rFonts w:ascii="Times New Roman" w:hAnsi="Times New Roman" w:cs="Times New Roman"/>
          <w:sz w:val="24"/>
          <w:szCs w:val="24"/>
        </w:rPr>
        <w:t>makabreskos</w:t>
      </w:r>
      <w:proofErr w:type="spellEnd"/>
      <w:r w:rsidRPr="00B567E6">
        <w:rPr>
          <w:rFonts w:ascii="Times New Roman" w:hAnsi="Times New Roman" w:cs="Times New Roman"/>
          <w:sz w:val="24"/>
          <w:szCs w:val="24"/>
        </w:rPr>
        <w:t xml:space="preserve">“ apibrėžimu. </w:t>
      </w:r>
      <w:proofErr w:type="spellStart"/>
      <w:r w:rsidRPr="00B567E6">
        <w:rPr>
          <w:rFonts w:ascii="Times New Roman" w:hAnsi="Times New Roman" w:cs="Times New Roman"/>
          <w:sz w:val="24"/>
          <w:szCs w:val="24"/>
        </w:rPr>
        <w:t>Makabreska</w:t>
      </w:r>
      <w:proofErr w:type="spellEnd"/>
      <w:r w:rsidRPr="00B567E6">
        <w:rPr>
          <w:rFonts w:ascii="Times New Roman" w:hAnsi="Times New Roman" w:cs="Times New Roman"/>
          <w:sz w:val="24"/>
          <w:szCs w:val="24"/>
        </w:rPr>
        <w:t xml:space="preserve"> – </w:t>
      </w:r>
      <w:r w:rsidR="005A0321" w:rsidRPr="005A0321">
        <w:rPr>
          <w:rFonts w:ascii="Times New Roman" w:hAnsi="Times New Roman" w:cs="Times New Roman"/>
          <w:sz w:val="24"/>
          <w:szCs w:val="24"/>
        </w:rPr>
        <w:t>kūrinys, kuriame siaubo nuotaika jungiama su grotesku</w:t>
      </w:r>
      <w:r w:rsidR="00521FE3">
        <w:rPr>
          <w:rFonts w:ascii="Times New Roman" w:hAnsi="Times New Roman" w:cs="Times New Roman"/>
          <w:sz w:val="24"/>
          <w:szCs w:val="24"/>
        </w:rPr>
        <w:t>.</w:t>
      </w:r>
      <w:r w:rsidRPr="00B567E6">
        <w:rPr>
          <w:rFonts w:ascii="Times New Roman" w:hAnsi="Times New Roman" w:cs="Times New Roman"/>
          <w:sz w:val="24"/>
          <w:szCs w:val="24"/>
        </w:rPr>
        <w:t xml:space="preserve"> Sąvoka sudar</w:t>
      </w:r>
      <w:r w:rsidR="00CB44A5">
        <w:rPr>
          <w:rFonts w:ascii="Times New Roman" w:hAnsi="Times New Roman" w:cs="Times New Roman"/>
          <w:sz w:val="24"/>
          <w:szCs w:val="24"/>
        </w:rPr>
        <w:t>o du</w:t>
      </w:r>
      <w:r w:rsidRPr="00B567E6">
        <w:rPr>
          <w:rFonts w:ascii="Times New Roman" w:hAnsi="Times New Roman" w:cs="Times New Roman"/>
          <w:sz w:val="24"/>
          <w:szCs w:val="24"/>
        </w:rPr>
        <w:t xml:space="preserve"> žodži</w:t>
      </w:r>
      <w:r w:rsidR="00CB44A5">
        <w:rPr>
          <w:rFonts w:ascii="Times New Roman" w:hAnsi="Times New Roman" w:cs="Times New Roman"/>
          <w:sz w:val="24"/>
          <w:szCs w:val="24"/>
        </w:rPr>
        <w:t>ai</w:t>
      </w:r>
      <w:r w:rsidR="00AD11BC">
        <w:rPr>
          <w:rFonts w:ascii="Times New Roman" w:hAnsi="Times New Roman" w:cs="Times New Roman"/>
          <w:sz w:val="24"/>
          <w:szCs w:val="24"/>
        </w:rPr>
        <w:t xml:space="preserve"> –</w:t>
      </w:r>
      <w:r w:rsidR="001B0D28">
        <w:rPr>
          <w:rFonts w:ascii="Times New Roman" w:hAnsi="Times New Roman" w:cs="Times New Roman"/>
          <w:sz w:val="24"/>
          <w:szCs w:val="24"/>
        </w:rPr>
        <w:t xml:space="preserve"> </w:t>
      </w:r>
      <w:r w:rsidRPr="00B567E6">
        <w:rPr>
          <w:rFonts w:ascii="Times New Roman" w:hAnsi="Times New Roman" w:cs="Times New Roman"/>
          <w:i/>
          <w:sz w:val="24"/>
          <w:szCs w:val="24"/>
        </w:rPr>
        <w:t>makabriškas</w:t>
      </w:r>
      <w:r w:rsidRPr="00B567E6">
        <w:rPr>
          <w:rFonts w:ascii="Times New Roman" w:hAnsi="Times New Roman" w:cs="Times New Roman"/>
          <w:sz w:val="24"/>
          <w:szCs w:val="24"/>
        </w:rPr>
        <w:t xml:space="preserve"> ir </w:t>
      </w:r>
      <w:r w:rsidR="002A2CFE" w:rsidRPr="00B567E6">
        <w:rPr>
          <w:rFonts w:ascii="Times New Roman" w:hAnsi="Times New Roman" w:cs="Times New Roman"/>
          <w:i/>
          <w:sz w:val="24"/>
          <w:szCs w:val="24"/>
        </w:rPr>
        <w:t>arabeska</w:t>
      </w:r>
      <w:r w:rsidR="002A2CFE" w:rsidRPr="00B567E6">
        <w:rPr>
          <w:rFonts w:ascii="Times New Roman" w:hAnsi="Times New Roman" w:cs="Times New Roman"/>
          <w:sz w:val="24"/>
          <w:szCs w:val="24"/>
        </w:rPr>
        <w:t xml:space="preserve">. </w:t>
      </w:r>
      <w:proofErr w:type="spellStart"/>
      <w:r w:rsidR="00521FE3" w:rsidRPr="00521FE3">
        <w:rPr>
          <w:rFonts w:ascii="Times New Roman" w:hAnsi="Times New Roman" w:cs="Times New Roman"/>
          <w:sz w:val="24"/>
          <w:szCs w:val="24"/>
        </w:rPr>
        <w:t>Makabreska</w:t>
      </w:r>
      <w:proofErr w:type="spellEnd"/>
      <w:r w:rsidR="00521FE3" w:rsidRPr="00521FE3">
        <w:rPr>
          <w:rFonts w:ascii="Times New Roman" w:hAnsi="Times New Roman" w:cs="Times New Roman"/>
          <w:sz w:val="24"/>
          <w:szCs w:val="24"/>
        </w:rPr>
        <w:t xml:space="preserve"> </w:t>
      </w:r>
      <w:r w:rsidR="00521FE3" w:rsidRPr="00B567E6">
        <w:rPr>
          <w:rFonts w:ascii="Times New Roman" w:hAnsi="Times New Roman" w:cs="Times New Roman"/>
          <w:sz w:val="24"/>
          <w:szCs w:val="24"/>
        </w:rPr>
        <w:t>ženklina Raimondo Gailiūno tapybą</w:t>
      </w:r>
      <w:r w:rsidR="00521FE3">
        <w:rPr>
          <w:rFonts w:ascii="Times New Roman" w:hAnsi="Times New Roman" w:cs="Times New Roman"/>
          <w:sz w:val="24"/>
          <w:szCs w:val="24"/>
        </w:rPr>
        <w:t>.</w:t>
      </w:r>
      <w:r w:rsidR="00521FE3" w:rsidRPr="00B567E6">
        <w:rPr>
          <w:rFonts w:ascii="Times New Roman" w:hAnsi="Times New Roman" w:cs="Times New Roman"/>
          <w:sz w:val="24"/>
          <w:szCs w:val="24"/>
        </w:rPr>
        <w:t xml:space="preserve"> </w:t>
      </w:r>
      <w:r w:rsidR="002A2CFE" w:rsidRPr="00B567E6">
        <w:rPr>
          <w:rFonts w:ascii="Times New Roman" w:hAnsi="Times New Roman" w:cs="Times New Roman"/>
          <w:sz w:val="24"/>
          <w:szCs w:val="24"/>
        </w:rPr>
        <w:t>Tapytojo kompozicijos formos ir ikonografijos prasm</w:t>
      </w:r>
      <w:r w:rsidR="00521FE3">
        <w:rPr>
          <w:rFonts w:ascii="Times New Roman" w:hAnsi="Times New Roman" w:cs="Times New Roman"/>
          <w:sz w:val="24"/>
          <w:szCs w:val="24"/>
        </w:rPr>
        <w:t>e</w:t>
      </w:r>
      <w:r w:rsidR="002A2CFE" w:rsidRPr="00B567E6">
        <w:rPr>
          <w:rFonts w:ascii="Times New Roman" w:hAnsi="Times New Roman" w:cs="Times New Roman"/>
          <w:sz w:val="24"/>
          <w:szCs w:val="24"/>
        </w:rPr>
        <w:t xml:space="preserve"> yra sudėtingai susiraizgiusios, tartum </w:t>
      </w:r>
      <w:proofErr w:type="spellStart"/>
      <w:r w:rsidR="002A2CFE" w:rsidRPr="00B567E6">
        <w:rPr>
          <w:rFonts w:ascii="Times New Roman" w:hAnsi="Times New Roman" w:cs="Times New Roman"/>
          <w:sz w:val="24"/>
          <w:szCs w:val="24"/>
        </w:rPr>
        <w:t>Levanto</w:t>
      </w:r>
      <w:proofErr w:type="spellEnd"/>
      <w:r w:rsidR="002A2CFE" w:rsidRPr="00B567E6">
        <w:rPr>
          <w:rFonts w:ascii="Times New Roman" w:hAnsi="Times New Roman" w:cs="Times New Roman"/>
          <w:sz w:val="24"/>
          <w:szCs w:val="24"/>
        </w:rPr>
        <w:t xml:space="preserve"> kraštams būdingi ornamentai, kur </w:t>
      </w:r>
      <w:r w:rsidR="00AD11BC">
        <w:rPr>
          <w:rFonts w:ascii="Times New Roman" w:hAnsi="Times New Roman" w:cs="Times New Roman"/>
          <w:sz w:val="24"/>
          <w:szCs w:val="24"/>
        </w:rPr>
        <w:t xml:space="preserve">susipina </w:t>
      </w:r>
      <w:r w:rsidR="002A2CFE" w:rsidRPr="00B567E6">
        <w:rPr>
          <w:rFonts w:ascii="Times New Roman" w:hAnsi="Times New Roman" w:cs="Times New Roman"/>
          <w:sz w:val="24"/>
          <w:szCs w:val="24"/>
        </w:rPr>
        <w:t>stilizuoti augaliniai</w:t>
      </w:r>
      <w:r w:rsidR="00AD11BC">
        <w:rPr>
          <w:rFonts w:ascii="Times New Roman" w:hAnsi="Times New Roman" w:cs="Times New Roman"/>
          <w:sz w:val="24"/>
          <w:szCs w:val="24"/>
        </w:rPr>
        <w:t xml:space="preserve"> ar</w:t>
      </w:r>
      <w:r w:rsidR="002A2CFE" w:rsidRPr="00B567E6">
        <w:rPr>
          <w:rFonts w:ascii="Times New Roman" w:hAnsi="Times New Roman" w:cs="Times New Roman"/>
          <w:sz w:val="24"/>
          <w:szCs w:val="24"/>
        </w:rPr>
        <w:t xml:space="preserve"> geometriniai motyvai, juose rujoja bei neršia </w:t>
      </w:r>
      <w:proofErr w:type="spellStart"/>
      <w:r w:rsidR="00756514" w:rsidRPr="00B567E6">
        <w:rPr>
          <w:rFonts w:ascii="Times New Roman" w:hAnsi="Times New Roman" w:cs="Times New Roman"/>
          <w:sz w:val="24"/>
          <w:szCs w:val="24"/>
        </w:rPr>
        <w:t>animalistiniai</w:t>
      </w:r>
      <w:proofErr w:type="spellEnd"/>
      <w:r w:rsidR="00756514" w:rsidRPr="00B567E6">
        <w:rPr>
          <w:rFonts w:ascii="Times New Roman" w:hAnsi="Times New Roman" w:cs="Times New Roman"/>
          <w:sz w:val="24"/>
          <w:szCs w:val="24"/>
        </w:rPr>
        <w:t xml:space="preserve"> ir antropomorf</w:t>
      </w:r>
      <w:r w:rsidR="002A2CFE" w:rsidRPr="00B567E6">
        <w:rPr>
          <w:rFonts w:ascii="Times New Roman" w:hAnsi="Times New Roman" w:cs="Times New Roman"/>
          <w:sz w:val="24"/>
          <w:szCs w:val="24"/>
        </w:rPr>
        <w:t xml:space="preserve">iniai elementai, o išraiškos ir grimasos suteikia papildomos informacijos. Ši yra elementariai makabriška – baisi, siaubinga. Pastarųjų metų įvykiai ir išgyvenimai – epidemijos, karai </w:t>
      </w:r>
      <w:r w:rsidR="00AD11BC">
        <w:rPr>
          <w:rFonts w:ascii="Times New Roman" w:hAnsi="Times New Roman" w:cs="Times New Roman"/>
          <w:sz w:val="24"/>
          <w:szCs w:val="24"/>
        </w:rPr>
        <w:t xml:space="preserve">– </w:t>
      </w:r>
      <w:r w:rsidR="002A2CFE" w:rsidRPr="00B567E6">
        <w:rPr>
          <w:rFonts w:ascii="Times New Roman" w:hAnsi="Times New Roman" w:cs="Times New Roman"/>
          <w:sz w:val="24"/>
          <w:szCs w:val="24"/>
        </w:rPr>
        <w:t>tik dar labiau tai įrodo. Viskas yra makabriška. Kaip pats gyvenimas. Juk jį iliustruoja, komentuoja, išjaučia ir</w:t>
      </w:r>
      <w:r w:rsidR="005265CB">
        <w:rPr>
          <w:rFonts w:ascii="Times New Roman" w:hAnsi="Times New Roman" w:cs="Times New Roman"/>
          <w:sz w:val="24"/>
          <w:szCs w:val="24"/>
        </w:rPr>
        <w:t>,</w:t>
      </w:r>
      <w:r w:rsidR="002A2CFE" w:rsidRPr="00B567E6">
        <w:rPr>
          <w:rFonts w:ascii="Times New Roman" w:hAnsi="Times New Roman" w:cs="Times New Roman"/>
          <w:sz w:val="24"/>
          <w:szCs w:val="24"/>
        </w:rPr>
        <w:t xml:space="preserve"> sardoniškai besikvatodamas</w:t>
      </w:r>
      <w:r w:rsidR="00054013">
        <w:rPr>
          <w:rFonts w:ascii="Times New Roman" w:hAnsi="Times New Roman" w:cs="Times New Roman"/>
          <w:sz w:val="24"/>
          <w:szCs w:val="24"/>
        </w:rPr>
        <w:t>,</w:t>
      </w:r>
      <w:r w:rsidR="002A2CFE" w:rsidRPr="00B567E6">
        <w:rPr>
          <w:rFonts w:ascii="Times New Roman" w:hAnsi="Times New Roman" w:cs="Times New Roman"/>
          <w:sz w:val="24"/>
          <w:szCs w:val="24"/>
        </w:rPr>
        <w:t xml:space="preserve"> nutapo Rokiškyje gyvenantis Raimondas Gailiūnas. </w:t>
      </w:r>
      <w:r w:rsidR="00DB51E0">
        <w:rPr>
          <w:rFonts w:ascii="Times New Roman" w:hAnsi="Times New Roman" w:cs="Times New Roman"/>
          <w:sz w:val="24"/>
          <w:szCs w:val="24"/>
        </w:rPr>
        <w:t xml:space="preserve"> </w:t>
      </w:r>
    </w:p>
    <w:p w14:paraId="193177ED" w14:textId="19D27F64" w:rsidR="00DB51E0" w:rsidRDefault="00DB51E0" w:rsidP="00786DDF">
      <w:pPr>
        <w:jc w:val="both"/>
        <w:rPr>
          <w:rFonts w:ascii="Times New Roman" w:hAnsi="Times New Roman" w:cs="Times New Roman"/>
          <w:sz w:val="24"/>
          <w:szCs w:val="24"/>
        </w:rPr>
      </w:pPr>
    </w:p>
    <w:p w14:paraId="7E7DE7E3" w14:textId="77777777" w:rsidR="00DB51E0" w:rsidRPr="00DB51E0" w:rsidRDefault="00DB51E0" w:rsidP="00DB51E0">
      <w:pPr>
        <w:jc w:val="both"/>
        <w:rPr>
          <w:rFonts w:ascii="Times New Roman" w:hAnsi="Times New Roman" w:cs="Times New Roman"/>
          <w:sz w:val="24"/>
          <w:szCs w:val="24"/>
        </w:rPr>
      </w:pPr>
      <w:r w:rsidRPr="00DB51E0">
        <w:rPr>
          <w:rFonts w:ascii="Times New Roman" w:hAnsi="Times New Roman" w:cs="Times New Roman"/>
          <w:sz w:val="24"/>
          <w:szCs w:val="24"/>
        </w:rPr>
        <w:t>Raimondas Gailiūnas</w:t>
      </w:r>
    </w:p>
    <w:p w14:paraId="3F35F570" w14:textId="77777777" w:rsidR="00DB51E0" w:rsidRP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t>Faktai</w:t>
      </w:r>
    </w:p>
    <w:p w14:paraId="14159AD6" w14:textId="77777777" w:rsidR="00DB51E0" w:rsidRP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t>Gimė 1956 metais Pandėlyje, gyvena ir kuria Rokiškyje.</w:t>
      </w:r>
    </w:p>
    <w:p w14:paraId="1BE1D2B8" w14:textId="77777777" w:rsidR="00DB51E0" w:rsidRP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t>Įgijęs šaltkalvio profesiją ir dirbdamas Rokiškyje, pradėjo tapyti.</w:t>
      </w:r>
    </w:p>
    <w:p w14:paraId="415DA18E" w14:textId="77777777" w:rsidR="00DB51E0" w:rsidRP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t>Nuo 1979 metų rengia parodas Rokiškio krašto muziejuje, Biržų, Zarasų, Panevėžio galerijose.</w:t>
      </w:r>
    </w:p>
    <w:p w14:paraId="400B8DB7" w14:textId="6B32E796" w:rsidR="00DB51E0" w:rsidRP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t xml:space="preserve">Nuo 1990 metų yra tapytojų grupės </w:t>
      </w:r>
      <w:r w:rsidRPr="00DB51E0">
        <w:rPr>
          <w:rFonts w:ascii="Times New Roman" w:hAnsi="Times New Roman" w:cs="Times New Roman"/>
          <w:i/>
          <w:iCs/>
          <w:sz w:val="24"/>
          <w:szCs w:val="24"/>
        </w:rPr>
        <w:t xml:space="preserve">Angis </w:t>
      </w:r>
      <w:r w:rsidRPr="00DB51E0">
        <w:rPr>
          <w:rFonts w:ascii="Times New Roman" w:hAnsi="Times New Roman" w:cs="Times New Roman"/>
          <w:sz w:val="24"/>
          <w:szCs w:val="24"/>
        </w:rPr>
        <w:t>narys, dalyvauja grupės parodose.</w:t>
      </w:r>
    </w:p>
    <w:p w14:paraId="16488A1D" w14:textId="77777777" w:rsidR="00DB51E0" w:rsidRP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lastRenderedPageBreak/>
        <w:t>1980 m. įstojo į Vilniaus dailės institutą, metė, bet 1996 m. studijas VDA užbaigė. Dirbo dailės mokytoju. Šiuo metu taip pat dėsto tapybą ir kompoziciją Rokiškio dailės mokykloje.</w:t>
      </w:r>
    </w:p>
    <w:p w14:paraId="77E72BD6" w14:textId="72A799BC" w:rsidR="00DB51E0" w:rsidRP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t xml:space="preserve">2013 metais išrinktas geriausiu meno mugės </w:t>
      </w:r>
      <w:r w:rsidRPr="00DB51E0">
        <w:rPr>
          <w:rFonts w:ascii="Times New Roman" w:hAnsi="Times New Roman" w:cs="Times New Roman"/>
          <w:i/>
          <w:iCs/>
          <w:sz w:val="24"/>
          <w:szCs w:val="24"/>
        </w:rPr>
        <w:t>Art Vilnius’13</w:t>
      </w:r>
      <w:r w:rsidRPr="00DB51E0">
        <w:rPr>
          <w:rFonts w:ascii="Times New Roman" w:hAnsi="Times New Roman" w:cs="Times New Roman"/>
          <w:sz w:val="24"/>
          <w:szCs w:val="24"/>
        </w:rPr>
        <w:t xml:space="preserve"> menininku.</w:t>
      </w:r>
    </w:p>
    <w:p w14:paraId="7A899E82" w14:textId="77777777" w:rsidR="00DB51E0" w:rsidRP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t xml:space="preserve">Nuo 2016 metų dailininkui atstovauja </w:t>
      </w:r>
      <w:proofErr w:type="spellStart"/>
      <w:r w:rsidRPr="00DB51E0">
        <w:rPr>
          <w:rFonts w:ascii="Times New Roman" w:hAnsi="Times New Roman" w:cs="Times New Roman"/>
          <w:i/>
          <w:iCs/>
          <w:sz w:val="24"/>
          <w:szCs w:val="24"/>
        </w:rPr>
        <w:t>Contour</w:t>
      </w:r>
      <w:proofErr w:type="spellEnd"/>
      <w:r w:rsidRPr="00DB51E0">
        <w:rPr>
          <w:rFonts w:ascii="Times New Roman" w:hAnsi="Times New Roman" w:cs="Times New Roman"/>
          <w:i/>
          <w:iCs/>
          <w:sz w:val="24"/>
          <w:szCs w:val="24"/>
        </w:rPr>
        <w:t xml:space="preserve"> Art </w:t>
      </w:r>
      <w:proofErr w:type="spellStart"/>
      <w:r w:rsidRPr="00DB51E0">
        <w:rPr>
          <w:rFonts w:ascii="Times New Roman" w:hAnsi="Times New Roman" w:cs="Times New Roman"/>
          <w:i/>
          <w:iCs/>
          <w:sz w:val="24"/>
          <w:szCs w:val="24"/>
        </w:rPr>
        <w:t>Gallery</w:t>
      </w:r>
      <w:proofErr w:type="spellEnd"/>
      <w:r w:rsidRPr="00DB51E0">
        <w:rPr>
          <w:rFonts w:ascii="Times New Roman" w:hAnsi="Times New Roman" w:cs="Times New Roman"/>
          <w:sz w:val="24"/>
          <w:szCs w:val="24"/>
        </w:rPr>
        <w:t>.</w:t>
      </w:r>
    </w:p>
    <w:p w14:paraId="3B6DCCF6" w14:textId="36F25AE1" w:rsidR="00DB51E0" w:rsidRDefault="00DB51E0" w:rsidP="00DB51E0">
      <w:pPr>
        <w:spacing w:after="0" w:line="240" w:lineRule="auto"/>
        <w:jc w:val="both"/>
        <w:rPr>
          <w:rFonts w:ascii="Times New Roman" w:hAnsi="Times New Roman" w:cs="Times New Roman"/>
          <w:sz w:val="24"/>
          <w:szCs w:val="24"/>
        </w:rPr>
      </w:pPr>
      <w:r w:rsidRPr="00DB51E0">
        <w:rPr>
          <w:rFonts w:ascii="Times New Roman" w:hAnsi="Times New Roman" w:cs="Times New Roman"/>
          <w:sz w:val="24"/>
          <w:szCs w:val="24"/>
        </w:rPr>
        <w:t>Kūrinių įsigijo Lietuvos dailės muziejus, M</w:t>
      </w:r>
      <w:r>
        <w:rPr>
          <w:rFonts w:ascii="Times New Roman" w:hAnsi="Times New Roman" w:cs="Times New Roman"/>
          <w:sz w:val="24"/>
          <w:szCs w:val="24"/>
        </w:rPr>
        <w:t>O</w:t>
      </w:r>
      <w:r w:rsidRPr="00DB51E0">
        <w:rPr>
          <w:rFonts w:ascii="Times New Roman" w:hAnsi="Times New Roman" w:cs="Times New Roman"/>
          <w:sz w:val="24"/>
          <w:szCs w:val="24"/>
        </w:rPr>
        <w:t xml:space="preserve"> muziejus, Rokiškio krašto muziejus, privatūs asmenys.</w:t>
      </w:r>
    </w:p>
    <w:p w14:paraId="1477F274" w14:textId="589CF98C" w:rsidR="00DB51E0" w:rsidRDefault="00DB51E0" w:rsidP="00DB51E0">
      <w:pPr>
        <w:spacing w:after="0" w:line="240" w:lineRule="auto"/>
        <w:jc w:val="both"/>
        <w:rPr>
          <w:rFonts w:ascii="Times New Roman" w:hAnsi="Times New Roman" w:cs="Times New Roman"/>
          <w:sz w:val="24"/>
          <w:szCs w:val="24"/>
        </w:rPr>
      </w:pPr>
      <w:bookmarkStart w:id="1" w:name="_GoBack"/>
      <w:bookmarkEnd w:id="1"/>
    </w:p>
    <w:sectPr w:rsidR="00DB51E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57"/>
    <w:rsid w:val="000024C5"/>
    <w:rsid w:val="00054013"/>
    <w:rsid w:val="00187B53"/>
    <w:rsid w:val="001B0D28"/>
    <w:rsid w:val="001B5AB7"/>
    <w:rsid w:val="002555A8"/>
    <w:rsid w:val="002A2CFE"/>
    <w:rsid w:val="004B557D"/>
    <w:rsid w:val="004E5A32"/>
    <w:rsid w:val="00521FE3"/>
    <w:rsid w:val="005265CB"/>
    <w:rsid w:val="00566349"/>
    <w:rsid w:val="00585D04"/>
    <w:rsid w:val="005A0321"/>
    <w:rsid w:val="005C6195"/>
    <w:rsid w:val="005C7CE9"/>
    <w:rsid w:val="006771E9"/>
    <w:rsid w:val="006C2D32"/>
    <w:rsid w:val="006D77BC"/>
    <w:rsid w:val="00750D41"/>
    <w:rsid w:val="00751857"/>
    <w:rsid w:val="00756514"/>
    <w:rsid w:val="00786DDF"/>
    <w:rsid w:val="00797C48"/>
    <w:rsid w:val="008761B6"/>
    <w:rsid w:val="00880C6D"/>
    <w:rsid w:val="008B6905"/>
    <w:rsid w:val="0098042D"/>
    <w:rsid w:val="00987A90"/>
    <w:rsid w:val="00AD11BC"/>
    <w:rsid w:val="00B567E6"/>
    <w:rsid w:val="00B855F1"/>
    <w:rsid w:val="00C37AE9"/>
    <w:rsid w:val="00CB44A5"/>
    <w:rsid w:val="00CC7AF7"/>
    <w:rsid w:val="00D546FE"/>
    <w:rsid w:val="00DB51E0"/>
    <w:rsid w:val="00EA2123"/>
    <w:rsid w:val="00F01F62"/>
    <w:rsid w:val="00F202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09EC"/>
  <w15:chartTrackingRefBased/>
  <w15:docId w15:val="{AF2225E6-1EA5-44D4-914B-9117ADE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uiPriority w:val="99"/>
    <w:semiHidden/>
    <w:rsid w:val="006D7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2221</Words>
  <Characters>1267</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Darbui</cp:lastModifiedBy>
  <cp:revision>6</cp:revision>
  <dcterms:created xsi:type="dcterms:W3CDTF">2022-05-11T13:22:00Z</dcterms:created>
  <dcterms:modified xsi:type="dcterms:W3CDTF">2022-05-24T11:39:00Z</dcterms:modified>
</cp:coreProperties>
</file>