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4D95" w:rsidRDefault="00C413F5">
      <w:pPr>
        <w:pStyle w:val="Antrat1"/>
        <w:jc w:val="both"/>
      </w:pPr>
      <w:bookmarkStart w:id="0" w:name="_exsib2wc36wu" w:colFirst="0" w:colLast="0"/>
      <w:bookmarkEnd w:id="0"/>
      <w:r>
        <w:t>Kai Rokiškyje dar žydėjo apelsinai…</w:t>
      </w:r>
    </w:p>
    <w:p w14:paraId="00000002" w14:textId="77777777" w:rsidR="002A4D95" w:rsidRDefault="00C413F5">
      <w:pPr>
        <w:jc w:val="both"/>
      </w:pPr>
      <w:proofErr w:type="spellStart"/>
      <w:r>
        <w:rPr>
          <w:i/>
        </w:rPr>
        <w:t>Citrus</w:t>
      </w:r>
      <w:proofErr w:type="spellEnd"/>
      <w:r>
        <w:rPr>
          <w:i/>
        </w:rPr>
        <w:t xml:space="preserve"> </w:t>
      </w:r>
      <w:proofErr w:type="spellStart"/>
      <w:r>
        <w:rPr>
          <w:i/>
        </w:rPr>
        <w:t>sinensis</w:t>
      </w:r>
      <w:proofErr w:type="spellEnd"/>
      <w:r>
        <w:t xml:space="preserve"> ir kiti XIX – XX a. I p. Rokiškio grafų Tyzenhauzų ir </w:t>
      </w:r>
      <w:proofErr w:type="spellStart"/>
      <w:r>
        <w:t>Pšezdzieckių</w:t>
      </w:r>
      <w:proofErr w:type="spellEnd"/>
      <w:r>
        <w:t xml:space="preserve"> žiemos sodo </w:t>
      </w:r>
      <w:proofErr w:type="spellStart"/>
      <w:r>
        <w:t>šiltamėgiai</w:t>
      </w:r>
      <w:proofErr w:type="spellEnd"/>
      <w:r>
        <w:t xml:space="preserve"> augalai</w:t>
      </w:r>
    </w:p>
    <w:p w14:paraId="00000003" w14:textId="77777777" w:rsidR="002A4D95" w:rsidRDefault="002A4D95">
      <w:pPr>
        <w:jc w:val="both"/>
      </w:pPr>
    </w:p>
    <w:p w14:paraId="00000004" w14:textId="31D8FF3E" w:rsidR="002A4D95" w:rsidRDefault="00AC6C12" w:rsidP="00AC6C12">
      <w:pPr>
        <w:jc w:val="center"/>
      </w:pPr>
      <w:r>
        <w:t xml:space="preserve">Dorotėja Uždavinytė </w:t>
      </w:r>
    </w:p>
    <w:p w14:paraId="6CC4AEB5" w14:textId="1B7E414C" w:rsidR="00AC6C12" w:rsidRDefault="00AC6C12" w:rsidP="00AC6C12">
      <w:pPr>
        <w:jc w:val="center"/>
      </w:pPr>
      <w:r>
        <w:t>Rokiškio krašto muziejaus muziejininkė</w:t>
      </w:r>
    </w:p>
    <w:p w14:paraId="00000005" w14:textId="77777777" w:rsidR="002A4D95" w:rsidRDefault="002A4D95" w:rsidP="00AC6C12">
      <w:pPr>
        <w:jc w:val="center"/>
      </w:pPr>
    </w:p>
    <w:p w14:paraId="00000006" w14:textId="77777777" w:rsidR="002A4D95" w:rsidRDefault="002A4D95">
      <w:pPr>
        <w:jc w:val="both"/>
      </w:pPr>
    </w:p>
    <w:p w14:paraId="00000007" w14:textId="77777777" w:rsidR="002A4D95" w:rsidRDefault="00C413F5">
      <w:pPr>
        <w:spacing w:line="360" w:lineRule="auto"/>
        <w:ind w:left="144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Iš Pietų, Rytų  ir Vakarų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į Rokiškį!</w:t>
      </w:r>
    </w:p>
    <w:p w14:paraId="00000008" w14:textId="77777777" w:rsidR="002A4D95" w:rsidRDefault="002A4D95">
      <w:pPr>
        <w:spacing w:line="360" w:lineRule="auto"/>
        <w:jc w:val="both"/>
        <w:rPr>
          <w:rFonts w:ascii="Times New Roman" w:eastAsia="Times New Roman" w:hAnsi="Times New Roman" w:cs="Times New Roman"/>
          <w:b/>
          <w:sz w:val="24"/>
          <w:szCs w:val="24"/>
        </w:rPr>
      </w:pPr>
    </w:p>
    <w:p w14:paraId="00000009"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Nieko nuostabaus, kad vaizduotę, spontaniškumą, emocionalumą bei mistinius, transcendentinius potyrius taip vertinę XIX a. romantikai nepritarė šalto racionalaus proto vienvaldystės šalininkams. Ir iš tiesų, kas galėtų prilygti intuicijai arba gaiviam nuostabos dušui? </w:t>
      </w:r>
      <w:r>
        <w:rPr>
          <w:rFonts w:ascii="Times New Roman" w:eastAsia="Times New Roman" w:hAnsi="Times New Roman" w:cs="Times New Roman"/>
          <w:sz w:val="24"/>
          <w:szCs w:val="24"/>
          <w:highlight w:val="white"/>
        </w:rPr>
        <w:t>O g</w:t>
      </w:r>
      <w:r>
        <w:rPr>
          <w:rFonts w:ascii="Times New Roman" w:eastAsia="Times New Roman" w:hAnsi="Times New Roman" w:cs="Times New Roman"/>
          <w:sz w:val="24"/>
          <w:szCs w:val="24"/>
        </w:rPr>
        <w:t>ėlių grožį geriausia suvokti širdimi… Kaip</w:t>
      </w:r>
      <w:r>
        <w:rPr>
          <w:rFonts w:ascii="Times New Roman" w:eastAsia="Times New Roman" w:hAnsi="Times New Roman" w:cs="Times New Roman"/>
          <w:sz w:val="24"/>
          <w:szCs w:val="24"/>
          <w:highlight w:val="white"/>
        </w:rPr>
        <w:t xml:space="preserve"> ir intelektas, emocijos yra </w:t>
      </w:r>
      <w:r>
        <w:rPr>
          <w:rFonts w:ascii="Times New Roman" w:eastAsia="Times New Roman" w:hAnsi="Times New Roman" w:cs="Times New Roman"/>
          <w:sz w:val="24"/>
          <w:szCs w:val="24"/>
        </w:rPr>
        <w:t xml:space="preserve">puikus pasaulio pažinimo įrankis, o </w:t>
      </w:r>
      <w:r>
        <w:rPr>
          <w:rFonts w:ascii="Times New Roman" w:eastAsia="Times New Roman" w:hAnsi="Times New Roman" w:cs="Times New Roman"/>
          <w:sz w:val="24"/>
          <w:szCs w:val="24"/>
          <w:highlight w:val="white"/>
        </w:rPr>
        <w:t>nuostaba – tikra Dievo dovana bundančiai žmogaus sąmonei. Ar</w:t>
      </w:r>
      <w:r>
        <w:rPr>
          <w:rFonts w:ascii="Times New Roman" w:eastAsia="Times New Roman" w:hAnsi="Times New Roman" w:cs="Times New Roman"/>
          <w:sz w:val="24"/>
          <w:szCs w:val="24"/>
        </w:rPr>
        <w:t>gi pasitaiko, nemokančių stebėtis? Juk mes visi, vos tik gimę, prisipildome nuostabos…</w:t>
      </w:r>
    </w:p>
    <w:p w14:paraId="0000000A"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Antai net išsižiojame, horizonte išvydę tiek daug žadančius naujus pasaulius! Ir stulbinančius kitų kultūrų bei civilizacijų pasiekimus: kad ir actekų valdovo </w:t>
      </w:r>
      <w:proofErr w:type="spellStart"/>
      <w:r>
        <w:rPr>
          <w:rFonts w:ascii="Times New Roman" w:eastAsia="Times New Roman" w:hAnsi="Times New Roman" w:cs="Times New Roman"/>
          <w:sz w:val="24"/>
          <w:szCs w:val="24"/>
        </w:rPr>
        <w:t>Montesumos</w:t>
      </w:r>
      <w:proofErr w:type="spellEnd"/>
      <w:r>
        <w:rPr>
          <w:rFonts w:ascii="Times New Roman" w:eastAsia="Times New Roman" w:hAnsi="Times New Roman" w:cs="Times New Roman"/>
          <w:sz w:val="24"/>
          <w:szCs w:val="24"/>
        </w:rPr>
        <w:t xml:space="preserve"> žvėryną, kuriame 1519 m. knibždėjo tūkstančiai žinduolių, paukščių bei roplių, iki tol neregėtų Meksikos pakrantėse išsilaipinusiems Ispanijos </w:t>
      </w:r>
      <w:proofErr w:type="spellStart"/>
      <w:r>
        <w:rPr>
          <w:rFonts w:ascii="Times New Roman" w:eastAsia="Times New Roman" w:hAnsi="Times New Roman" w:cs="Times New Roman"/>
          <w:sz w:val="24"/>
          <w:szCs w:val="24"/>
        </w:rPr>
        <w:t>konkistadorams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Aikčiojome ir pirmą sykį krimstelėję pomidoro. </w:t>
      </w:r>
      <w:proofErr w:type="spellStart"/>
      <w:r>
        <w:rPr>
          <w:rFonts w:ascii="Times New Roman" w:eastAsia="Times New Roman" w:hAnsi="Times New Roman" w:cs="Times New Roman"/>
          <w:sz w:val="24"/>
          <w:szCs w:val="24"/>
        </w:rPr>
        <w:t>Vaje</w:t>
      </w:r>
      <w:proofErr w:type="spellEnd"/>
      <w:r>
        <w:rPr>
          <w:rFonts w:ascii="Times New Roman" w:eastAsia="Times New Roman" w:hAnsi="Times New Roman" w:cs="Times New Roman"/>
          <w:sz w:val="24"/>
          <w:szCs w:val="24"/>
        </w:rPr>
        <w:t xml:space="preserve">, kokia rūgšti citrina! Negi duonmedis atstotų mums duoną?  O ar gali  Rokiškyje žydėti apelsinai? Kas, jei ne nuostaba, apima išsipildžius svajonėms, o pasakoms ir sapnams netikėtai tapus tikrove? </w:t>
      </w:r>
    </w:p>
    <w:p w14:paraId="0000000B"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Išpučiame akis, išvydę atogrąžų drugelių vikšrus ant dar spalvingesnio augalo lapų. Stebimės, aptikę kolibrių – dydžiu į bites panašių paukštelių… Arba skleidžiantis vos šešias valandas </w:t>
      </w:r>
      <w:proofErr w:type="spellStart"/>
      <w:r>
        <w:rPr>
          <w:rFonts w:ascii="Times New Roman" w:eastAsia="Times New Roman" w:hAnsi="Times New Roman" w:cs="Times New Roman"/>
          <w:sz w:val="24"/>
          <w:szCs w:val="24"/>
        </w:rPr>
        <w:t>težydinčiai</w:t>
      </w:r>
      <w:proofErr w:type="spellEnd"/>
      <w:r>
        <w:rPr>
          <w:rFonts w:ascii="Times New Roman" w:eastAsia="Times New Roman" w:hAnsi="Times New Roman" w:cs="Times New Roman"/>
          <w:sz w:val="24"/>
          <w:szCs w:val="24"/>
        </w:rPr>
        <w:t xml:space="preserve"> nakties karalienei (lot. </w:t>
      </w:r>
      <w:proofErr w:type="spellStart"/>
      <w:r>
        <w:rPr>
          <w:rFonts w:ascii="Times New Roman" w:eastAsia="Times New Roman" w:hAnsi="Times New Roman" w:cs="Times New Roman"/>
          <w:i/>
          <w:sz w:val="24"/>
          <w:szCs w:val="24"/>
        </w:rPr>
        <w:t>Selenicereus</w:t>
      </w:r>
      <w:proofErr w:type="spellEnd"/>
      <w:r>
        <w:rPr>
          <w:rFonts w:ascii="Times New Roman" w:eastAsia="Times New Roman" w:hAnsi="Times New Roman" w:cs="Times New Roman"/>
          <w:sz w:val="24"/>
          <w:szCs w:val="24"/>
        </w:rPr>
        <w:t xml:space="preserve">), kurios stiebai primena virvę, tačiau žiedas kvepia vanile. Ji yra išplitusi nuo pietų Teksaso, išilgai Meksikos, per Centrinę Ameriką, Antilų salas ir Šiaurinę Pietų Ameriką iki pat Argentinos, o žydi… tik pamanyk, net ir XIX a. I p. Šiaurės vakarų krašte, </w:t>
      </w:r>
      <w:proofErr w:type="spellStart"/>
      <w:r>
        <w:rPr>
          <w:rFonts w:ascii="Times New Roman" w:eastAsia="Times New Roman" w:hAnsi="Times New Roman" w:cs="Times New Roman"/>
          <w:sz w:val="24"/>
          <w:szCs w:val="24"/>
        </w:rPr>
        <w:t>Dabraulėnuose</w:t>
      </w:r>
      <w:proofErr w:type="spellEnd"/>
      <w:r>
        <w:rPr>
          <w:rFonts w:ascii="Times New Roman" w:eastAsia="Times New Roman" w:hAnsi="Times New Roman" w:cs="Times New Roman"/>
          <w:sz w:val="24"/>
          <w:szCs w:val="24"/>
        </w:rPr>
        <w:t>!</w:t>
      </w:r>
    </w:p>
    <w:p w14:paraId="0000000C" w14:textId="77777777" w:rsidR="002A4D95" w:rsidRDefault="00C413F5">
      <w:pPr>
        <w:spacing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Naujųjų laikų didiesiems geografiniams atradimams nustebinus ir sudrebinus Žemę, tolimų egzotiškų</w:t>
      </w:r>
      <w:r>
        <w:rPr>
          <w:rFonts w:ascii="Times New Roman" w:eastAsia="Times New Roman" w:hAnsi="Times New Roman" w:cs="Times New Roman"/>
          <w:sz w:val="24"/>
          <w:szCs w:val="24"/>
          <w:highlight w:val="white"/>
        </w:rPr>
        <w:t xml:space="preserve"> kraštų sensacijos  nepaliovė rūpėti ir vėliau. XIX a. kolonijinėms imperijoms vis dar augant ir plečiantis, </w:t>
      </w:r>
      <w:r>
        <w:rPr>
          <w:rFonts w:ascii="Times New Roman" w:eastAsia="Times New Roman" w:hAnsi="Times New Roman" w:cs="Times New Roman"/>
          <w:sz w:val="24"/>
          <w:szCs w:val="24"/>
        </w:rPr>
        <w:t xml:space="preserve">Šiaurės vakarų krašto gyventojus taip pat apėmė kelionių manija. </w:t>
      </w:r>
      <w:r>
        <w:rPr>
          <w:rFonts w:ascii="Times New Roman" w:eastAsia="Times New Roman" w:hAnsi="Times New Roman" w:cs="Times New Roman"/>
          <w:sz w:val="24"/>
          <w:szCs w:val="24"/>
        </w:rPr>
        <w:lastRenderedPageBreak/>
        <w:t>Kilmingieji leidosi medžioti trofėjų ir ne veltui dar uoliau mokėsi kalbų: argi nenuostabu, kad Rokiškio grafai Tyzenhauzai laiškus iš užsienio namiškiams rašė išsyk net trimis skirtingomis kalbomis?</w:t>
      </w:r>
    </w:p>
    <w:p w14:paraId="0000000D"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1875 m. balandį Lenkų periodinis leidinys “</w:t>
      </w:r>
      <w:proofErr w:type="spellStart"/>
      <w:r>
        <w:rPr>
          <w:rFonts w:ascii="Times New Roman" w:eastAsia="Times New Roman" w:hAnsi="Times New Roman" w:cs="Times New Roman"/>
          <w:sz w:val="24"/>
          <w:szCs w:val="24"/>
        </w:rPr>
        <w:t>Wędrowiec</w:t>
      </w:r>
      <w:proofErr w:type="spellEnd"/>
      <w:r>
        <w:rPr>
          <w:rFonts w:ascii="Times New Roman" w:eastAsia="Times New Roman" w:hAnsi="Times New Roman" w:cs="Times New Roman"/>
          <w:sz w:val="24"/>
          <w:szCs w:val="24"/>
        </w:rPr>
        <w:t>”, savo antraštėse dažnokai minėjęs ekspedicijas ir keliones, "Geografinių naujienų" skiltyje ir vėl pranešė šį tą smagaus: iš kelionės po Rytų kraštus į savo namus Pakaunėje sugrįžo Raudondvario grafas Benediktas Henrikas Tiškevičius!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Tuoj pat apsisukęs jis ir vėl keliavo. 1875 – 1876 metais pagaliau aplankė Indiją, Japoniją ir Kiniją, kur ne tik pramoko kinų kalbos, bet ir įgijo kinų valdininko mandarino titulą. Ir netrukus dvaruose pasklido žinia, kad yra savo akimis regėjusių šelmį grafą, vilkintį kinų mandarino kostiumu. Reikia pasakyti, kad nuo to laiko naujuoju TI – ZI – KIE vardu bičiuliams žaismingai prisistatinėdavęs B. H. Tiškevičius šį kostiumą namuose įprato vilkėti gana dažnai. Įsitaisęs Tolimųjų Rytų valdovams skirtame </w:t>
      </w:r>
      <w:proofErr w:type="spellStart"/>
      <w:r>
        <w:rPr>
          <w:rFonts w:ascii="Times New Roman" w:eastAsia="Times New Roman" w:hAnsi="Times New Roman" w:cs="Times New Roman"/>
          <w:sz w:val="24"/>
          <w:szCs w:val="24"/>
        </w:rPr>
        <w:t>palankine</w:t>
      </w:r>
      <w:proofErr w:type="spellEnd"/>
      <w:r>
        <w:rPr>
          <w:rFonts w:ascii="Times New Roman" w:eastAsia="Times New Roman" w:hAnsi="Times New Roman" w:cs="Times New Roman"/>
          <w:sz w:val="24"/>
          <w:szCs w:val="24"/>
        </w:rPr>
        <w:t xml:space="preserve">, tarnų dar ne sykį buvo nešiojamas po savo rūmų parką, stebint </w:t>
      </w:r>
      <w:proofErr w:type="spellStart"/>
      <w:r>
        <w:rPr>
          <w:rFonts w:ascii="Times New Roman" w:eastAsia="Times New Roman" w:hAnsi="Times New Roman" w:cs="Times New Roman"/>
          <w:sz w:val="24"/>
          <w:szCs w:val="24"/>
        </w:rPr>
        <w:t>abstulbusiems</w:t>
      </w:r>
      <w:proofErr w:type="spellEnd"/>
      <w:r>
        <w:rPr>
          <w:rFonts w:ascii="Times New Roman" w:eastAsia="Times New Roman" w:hAnsi="Times New Roman" w:cs="Times New Roman"/>
          <w:sz w:val="24"/>
          <w:szCs w:val="24"/>
        </w:rPr>
        <w:t xml:space="preserve"> svečiams.</w:t>
      </w:r>
    </w:p>
    <w:p w14:paraId="0000000E" w14:textId="77777777" w:rsidR="002A4D95" w:rsidRDefault="00C413F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Išsilaipinus šiltose subtropikų ar tropikų pakrantėse tapo įprasta</w:t>
      </w:r>
      <w:r>
        <w:rPr>
          <w:rFonts w:ascii="Times New Roman" w:eastAsia="Times New Roman" w:hAnsi="Times New Roman" w:cs="Times New Roman"/>
          <w:sz w:val="24"/>
          <w:szCs w:val="24"/>
          <w:highlight w:val="white"/>
        </w:rPr>
        <w:t xml:space="preserve"> žavėtis ir tenykšte gamta, tad</w:t>
      </w:r>
      <w:r>
        <w:rPr>
          <w:rFonts w:ascii="Times New Roman" w:eastAsia="Times New Roman" w:hAnsi="Times New Roman" w:cs="Times New Roman"/>
          <w:sz w:val="24"/>
          <w:szCs w:val="24"/>
        </w:rPr>
        <w:t xml:space="preserve"> į laivų triumus patekdavo ne vien įvairiaspalviai suvenyrai, bet ir gyvi sutvėrimai; taip pat augalų sodinukai arba jų sėklos, kad ne tik ilgi pasakojimai, bet ir žavus atogrąžų džiunglių šešėlis nustebintų namiškius. Veikiausiai dėl įstabios Kinijos imperatoriaus dovanos – mandarino titulo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Raudondvario dvaro parke Benedikto Henriko Tiškevičiaus laikais pastebimai dominavo citrusai. Jų vazonėliai, atėjus žiemai, drauge su žemaūgėmis obelaitėmis būdavo sustatomi pietiniame rūmų fligelyje įkurtoje augalų karalystėje – </w:t>
      </w:r>
      <w:r>
        <w:rPr>
          <w:rFonts w:ascii="Times New Roman" w:eastAsia="Times New Roman" w:hAnsi="Times New Roman" w:cs="Times New Roman"/>
          <w:i/>
          <w:sz w:val="24"/>
          <w:szCs w:val="24"/>
        </w:rPr>
        <w:t>žiemos sode</w:t>
      </w:r>
      <w:r>
        <w:rPr>
          <w:rFonts w:ascii="Times New Roman" w:eastAsia="Times New Roman" w:hAnsi="Times New Roman" w:cs="Times New Roman"/>
          <w:sz w:val="24"/>
          <w:szCs w:val="24"/>
        </w:rPr>
        <w:t>. O milžiniškos palmės  iki pat Antrojo pasaulinio karo pradžios reprezentavo už Raudondvarį ne ką mažiau šaunesnius Rokiškio dvaro rūmus. Šių rūmų šeimininkas Konstantinas Tyzenhauzas  (1786</w:t>
      </w:r>
      <w:r>
        <w:rPr>
          <w:rFonts w:ascii="Times New Roman" w:eastAsia="Times New Roman" w:hAnsi="Times New Roman" w:cs="Times New Roman"/>
          <w:sz w:val="24"/>
          <w:szCs w:val="24"/>
          <w:highlight w:val="white"/>
        </w:rPr>
        <w:t xml:space="preserve">–1853) – taip pat mėgėjas pakeliauti – ne tik Pastovių dvarą,  savo pagrindines valdas Baltarusijoje, bet ir Rokiškį išpuošė iš tolimiausių pasaulio kampelių  atsivežtais augalų  sodinukais. </w:t>
      </w:r>
    </w:p>
    <w:p w14:paraId="0000000F"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Rūpestingiems šeimininkams pageidaujant, iš sėklų sudaiginti augalai būdavo persodinami ne rankomis, bet specialiai tam skirtomis lazdelėmis, todėl įvairių laikotarpių Rokiškio dvaro parko oranžerijos bei šiltnamių prižiūrėtojai tikrai turėjo ką veikti! Iš jų paminėsime pirmąjį ir paskutinįjį gėlininkus: Pilypą </w:t>
      </w:r>
      <w:proofErr w:type="spellStart"/>
      <w:r>
        <w:rPr>
          <w:rFonts w:ascii="Times New Roman" w:eastAsia="Times New Roman" w:hAnsi="Times New Roman" w:cs="Times New Roman"/>
          <w:sz w:val="24"/>
          <w:szCs w:val="24"/>
        </w:rPr>
        <w:t>Arendsą</w:t>
      </w:r>
      <w:proofErr w:type="spellEnd"/>
      <w:r>
        <w:rPr>
          <w:rFonts w:ascii="Times New Roman" w:eastAsia="Times New Roman" w:hAnsi="Times New Roman" w:cs="Times New Roman"/>
          <w:sz w:val="24"/>
          <w:szCs w:val="24"/>
        </w:rPr>
        <w:t xml:space="preserve"> ir Aleksandrą Macijauską. Ne veltui A. Macijauskui talkino dar bent keli padėjėjai: Juozas </w:t>
      </w:r>
      <w:proofErr w:type="spellStart"/>
      <w:r>
        <w:rPr>
          <w:rFonts w:ascii="Times New Roman" w:eastAsia="Times New Roman" w:hAnsi="Times New Roman" w:cs="Times New Roman"/>
          <w:sz w:val="24"/>
          <w:szCs w:val="24"/>
        </w:rPr>
        <w:t>Miselevičius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Naidzinskas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Bublikas</w:t>
      </w:r>
      <w:proofErr w:type="spellEnd"/>
      <w:r>
        <w:rPr>
          <w:rFonts w:ascii="Times New Roman" w:eastAsia="Times New Roman" w:hAnsi="Times New Roman" w:cs="Times New Roman"/>
          <w:sz w:val="24"/>
          <w:szCs w:val="24"/>
        </w:rPr>
        <w:t xml:space="preserve"> ir netgi A. Macijausko dukrelė, mažoji Sofija! </w:t>
      </w:r>
      <w:r>
        <w:rPr>
          <w:rFonts w:ascii="Times New Roman" w:eastAsia="Times New Roman" w:hAnsi="Times New Roman" w:cs="Times New Roman"/>
          <w:sz w:val="24"/>
          <w:szCs w:val="24"/>
          <w:highlight w:val="white"/>
        </w:rPr>
        <w:t xml:space="preserve">Juk jau XIX a. I pusėje Rokiškio dvaro </w:t>
      </w:r>
      <w:r>
        <w:rPr>
          <w:rFonts w:ascii="Times New Roman" w:eastAsia="Times New Roman" w:hAnsi="Times New Roman" w:cs="Times New Roman"/>
          <w:sz w:val="24"/>
          <w:szCs w:val="24"/>
          <w:highlight w:val="white"/>
        </w:rPr>
        <w:lastRenderedPageBreak/>
        <w:t xml:space="preserve">oranžerijoje ir šiltnamiuose tarpo tokia daugybė paslaptingų augalų, kilusių iš Pietų, Rytų ir Pietryčių Azijos, Amerikos ir Afrikos, iš tropikų ir subtropikų, ir netgi iš dykumų regionų. Vieninteliame išlikusiame 1825 m. oranžerijos, šiltnamių, </w:t>
      </w:r>
      <w:proofErr w:type="spellStart"/>
      <w:r>
        <w:rPr>
          <w:rFonts w:ascii="Times New Roman" w:eastAsia="Times New Roman" w:hAnsi="Times New Roman" w:cs="Times New Roman"/>
          <w:sz w:val="24"/>
          <w:szCs w:val="24"/>
          <w:highlight w:val="white"/>
        </w:rPr>
        <w:t>daigynėlių</w:t>
      </w:r>
      <w:proofErr w:type="spellEnd"/>
      <w:r>
        <w:rPr>
          <w:rFonts w:ascii="Times New Roman" w:eastAsia="Times New Roman" w:hAnsi="Times New Roman" w:cs="Times New Roman"/>
          <w:sz w:val="24"/>
          <w:szCs w:val="24"/>
          <w:highlight w:val="white"/>
        </w:rPr>
        <w:t xml:space="preserve"> bei specifinės parko dalies – botanikos sodo  –  inventoriuje paminėtos ir </w:t>
      </w:r>
      <w:proofErr w:type="spellStart"/>
      <w:r>
        <w:rPr>
          <w:rFonts w:ascii="Times New Roman" w:eastAsia="Times New Roman" w:hAnsi="Times New Roman" w:cs="Times New Roman"/>
          <w:sz w:val="24"/>
          <w:szCs w:val="24"/>
        </w:rPr>
        <w:t>Montesumos</w:t>
      </w:r>
      <w:proofErr w:type="spellEnd"/>
      <w:r>
        <w:rPr>
          <w:rFonts w:ascii="Times New Roman" w:eastAsia="Times New Roman" w:hAnsi="Times New Roman" w:cs="Times New Roman"/>
          <w:sz w:val="24"/>
          <w:szCs w:val="24"/>
        </w:rPr>
        <w:t xml:space="preserve"> sodų gvaizdūnės, dar vadinamos zinijomis (lot. </w:t>
      </w:r>
      <w:proofErr w:type="spellStart"/>
      <w:r>
        <w:rPr>
          <w:rFonts w:ascii="Times New Roman" w:eastAsia="Times New Roman" w:hAnsi="Times New Roman" w:cs="Times New Roman"/>
          <w:i/>
          <w:sz w:val="24"/>
          <w:szCs w:val="24"/>
        </w:rPr>
        <w:t>Zinnia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elegans</w:t>
      </w:r>
      <w:proofErr w:type="spellEnd"/>
      <w:r>
        <w:rPr>
          <w:rFonts w:ascii="Times New Roman" w:eastAsia="Times New Roman" w:hAnsi="Times New Roman" w:cs="Times New Roman"/>
          <w:sz w:val="24"/>
          <w:szCs w:val="24"/>
        </w:rPr>
        <w:t>), į Europą patekusios tik XVIII amžiuje,</w:t>
      </w:r>
      <w:r>
        <w:rPr>
          <w:rFonts w:ascii="Times New Roman" w:eastAsia="Times New Roman" w:hAnsi="Times New Roman" w:cs="Times New Roman"/>
          <w:sz w:val="24"/>
          <w:szCs w:val="24"/>
          <w:highlight w:val="white"/>
        </w:rPr>
        <w:t xml:space="preserve"> ir 1–1,5 m aukščio jūros svogūnai (lot. </w:t>
      </w:r>
      <w:proofErr w:type="spellStart"/>
      <w:r>
        <w:rPr>
          <w:rFonts w:ascii="Times New Roman" w:eastAsia="Times New Roman" w:hAnsi="Times New Roman" w:cs="Times New Roman"/>
          <w:i/>
          <w:sz w:val="24"/>
          <w:szCs w:val="24"/>
          <w:highlight w:val="white"/>
        </w:rPr>
        <w:t>Urginea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maritima</w:t>
      </w:r>
      <w:proofErr w:type="spellEnd"/>
      <w:r>
        <w:rPr>
          <w:rFonts w:ascii="Times New Roman" w:eastAsia="Times New Roman" w:hAnsi="Times New Roman" w:cs="Times New Roman"/>
          <w:sz w:val="24"/>
          <w:szCs w:val="24"/>
          <w:highlight w:val="white"/>
        </w:rPr>
        <w:t xml:space="preserve">), auginami dėl ilgų gražių žiedynų, ir bananas (lot. </w:t>
      </w:r>
      <w:proofErr w:type="spellStart"/>
      <w:r>
        <w:rPr>
          <w:rFonts w:ascii="Times New Roman" w:eastAsia="Times New Roman" w:hAnsi="Times New Roman" w:cs="Times New Roman"/>
          <w:i/>
          <w:sz w:val="24"/>
          <w:szCs w:val="24"/>
          <w:highlight w:val="white"/>
        </w:rPr>
        <w:t>Banana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musa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paradisiaca</w:t>
      </w:r>
      <w:proofErr w:type="spellEnd"/>
      <w:r>
        <w:rPr>
          <w:rFonts w:ascii="Times New Roman" w:eastAsia="Times New Roman" w:hAnsi="Times New Roman" w:cs="Times New Roman"/>
          <w:sz w:val="24"/>
          <w:szCs w:val="24"/>
          <w:highlight w:val="white"/>
        </w:rPr>
        <w:t>), pramintas atogrąžų duona, labiausiai paplitęs Afrikoje ir Azijoje, laikomas didžiausia pasaulio žole.</w:t>
      </w:r>
      <w:r>
        <w:rPr>
          <w:rFonts w:ascii="Times New Roman" w:eastAsia="Times New Roman" w:hAnsi="Times New Roman" w:cs="Times New Roman"/>
          <w:sz w:val="24"/>
          <w:szCs w:val="24"/>
        </w:rPr>
        <w:t xml:space="preserve"> Iš viso per 5613 vienetų skirtingų rūšių, neskaitant tos pačios rūšies augalo gentainių! O grafų Tyzenhauzų taip dievintos </w:t>
      </w:r>
      <w:proofErr w:type="spellStart"/>
      <w:r>
        <w:rPr>
          <w:rFonts w:ascii="Times New Roman" w:eastAsia="Times New Roman" w:hAnsi="Times New Roman" w:cs="Times New Roman"/>
          <w:sz w:val="24"/>
          <w:szCs w:val="24"/>
        </w:rPr>
        <w:t>Sulanžo</w:t>
      </w:r>
      <w:proofErr w:type="spellEnd"/>
      <w:r>
        <w:rPr>
          <w:rFonts w:ascii="Times New Roman" w:eastAsia="Times New Roman" w:hAnsi="Times New Roman" w:cs="Times New Roman"/>
          <w:sz w:val="24"/>
          <w:szCs w:val="24"/>
        </w:rPr>
        <w:t xml:space="preserve"> magnolijos (lot. </w:t>
      </w:r>
      <w:proofErr w:type="spellStart"/>
      <w:r>
        <w:rPr>
          <w:rFonts w:ascii="Times New Roman" w:eastAsia="Times New Roman" w:hAnsi="Times New Roman" w:cs="Times New Roman"/>
          <w:i/>
          <w:sz w:val="24"/>
          <w:szCs w:val="24"/>
        </w:rPr>
        <w:t>Magnolia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soulangeana</w:t>
      </w:r>
      <w:proofErr w:type="spellEnd"/>
      <w:r>
        <w:rPr>
          <w:rFonts w:ascii="Times New Roman" w:eastAsia="Times New Roman" w:hAnsi="Times New Roman" w:cs="Times New Roman"/>
          <w:sz w:val="24"/>
          <w:szCs w:val="24"/>
        </w:rPr>
        <w:t xml:space="preserve">), vieni seniausių planetos augalų, žydintys sniego baltumo žiedais taip gausiai ir ilgai, garsėjo kaip tikra Rokiškio dvaro parko pavasarių puošmena. </w:t>
      </w:r>
    </w:p>
    <w:p w14:paraId="00000010"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Žinome, kad 1940 m. grafams </w:t>
      </w:r>
      <w:proofErr w:type="spellStart"/>
      <w:r>
        <w:rPr>
          <w:rFonts w:ascii="Times New Roman" w:eastAsia="Times New Roman" w:hAnsi="Times New Roman" w:cs="Times New Roman"/>
          <w:sz w:val="24"/>
          <w:szCs w:val="24"/>
        </w:rPr>
        <w:t>Pšezdzieckiams</w:t>
      </w:r>
      <w:proofErr w:type="spellEnd"/>
      <w:r>
        <w:rPr>
          <w:rFonts w:ascii="Times New Roman" w:eastAsia="Times New Roman" w:hAnsi="Times New Roman" w:cs="Times New Roman"/>
          <w:sz w:val="24"/>
          <w:szCs w:val="24"/>
        </w:rPr>
        <w:t xml:space="preserve"> apleidžiant Rokiškį, trijų dalių, vėduoklės formos Rokiškio dvaro parko šiaurinėje pusėje dar tebestovėjo šiltnamiai ir Konstantino Tyzenhauzo apie 1822 m. išplėsta ir patobulinta, XIX a. </w:t>
      </w:r>
      <w:proofErr w:type="spellStart"/>
      <w:r>
        <w:rPr>
          <w:rFonts w:ascii="Times New Roman" w:eastAsia="Times New Roman" w:hAnsi="Times New Roman" w:cs="Times New Roman"/>
          <w:sz w:val="24"/>
          <w:szCs w:val="24"/>
        </w:rPr>
        <w:t>pab</w:t>
      </w:r>
      <w:proofErr w:type="spellEnd"/>
      <w:r>
        <w:rPr>
          <w:rFonts w:ascii="Times New Roman" w:eastAsia="Times New Roman" w:hAnsi="Times New Roman" w:cs="Times New Roman"/>
          <w:sz w:val="24"/>
          <w:szCs w:val="24"/>
        </w:rPr>
        <w:t xml:space="preserve">. – XX a. pr. </w:t>
      </w:r>
      <w:proofErr w:type="spellStart"/>
      <w:r>
        <w:rPr>
          <w:rFonts w:ascii="Times New Roman" w:eastAsia="Times New Roman" w:hAnsi="Times New Roman" w:cs="Times New Roman"/>
          <w:sz w:val="24"/>
          <w:szCs w:val="24"/>
        </w:rPr>
        <w:t>Pšezdzieckių</w:t>
      </w:r>
      <w:proofErr w:type="spellEnd"/>
      <w:r>
        <w:rPr>
          <w:rFonts w:ascii="Times New Roman" w:eastAsia="Times New Roman" w:hAnsi="Times New Roman" w:cs="Times New Roman"/>
          <w:sz w:val="24"/>
          <w:szCs w:val="24"/>
        </w:rPr>
        <w:t xml:space="preserve"> perstatyta, bet vis dėlto dar Ignoto Tyzenhauzo laikais, kaip manoma, apie 1810 metus atsiradusi oranžerija. Būtent šio raudonų plytų, įstiklinto pastato viduje ir vešėjo įspūdingasis Rokiškio grafų Tyzenhauzų ir </w:t>
      </w:r>
      <w:proofErr w:type="spellStart"/>
      <w:r>
        <w:rPr>
          <w:rFonts w:ascii="Times New Roman" w:eastAsia="Times New Roman" w:hAnsi="Times New Roman" w:cs="Times New Roman"/>
          <w:sz w:val="24"/>
          <w:szCs w:val="24"/>
        </w:rPr>
        <w:t>Pšezdzieckių</w:t>
      </w:r>
      <w:proofErr w:type="spellEnd"/>
      <w:r>
        <w:rPr>
          <w:rFonts w:ascii="Times New Roman" w:eastAsia="Times New Roman" w:hAnsi="Times New Roman" w:cs="Times New Roman"/>
          <w:sz w:val="24"/>
          <w:szCs w:val="24"/>
        </w:rPr>
        <w:t xml:space="preserve"> žiemos sodas. (Beje, sąvokas "žiemos sodas" ir "oranžerija" šiame straipsnyje vartosime ir kaip sinonimus).</w:t>
      </w:r>
    </w:p>
    <w:p w14:paraId="00000011"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Ir nors Konstantino Tyzenhauzo botanikos mokslo tyrimams naudota parko laboratorija ir žvėrynas XX a. pr. jau buvo sunykę,  pietinėje parko dalyje iki pat 1940 m. smagiai sau dūzgė sūpuoklės ir klegėjo grafų </w:t>
      </w:r>
      <w:proofErr w:type="spellStart"/>
      <w:r>
        <w:rPr>
          <w:rFonts w:ascii="Times New Roman" w:eastAsia="Times New Roman" w:hAnsi="Times New Roman" w:cs="Times New Roman"/>
          <w:sz w:val="24"/>
          <w:szCs w:val="24"/>
        </w:rPr>
        <w:t>Pšezdzieckių</w:t>
      </w:r>
      <w:proofErr w:type="spellEnd"/>
      <w:r>
        <w:rPr>
          <w:rFonts w:ascii="Times New Roman" w:eastAsia="Times New Roman" w:hAnsi="Times New Roman" w:cs="Times New Roman"/>
          <w:sz w:val="24"/>
          <w:szCs w:val="24"/>
        </w:rPr>
        <w:t xml:space="preserve"> teniso kortas. Parke kaip pašėlę švilpė ir Australijos aborigenų bumerangai, kuriuos svaidė paskutiniųjų Rokiškio dvaro šeimininkų</w:t>
      </w:r>
      <w:r>
        <w:rPr>
          <w:rFonts w:ascii="Times New Roman" w:eastAsia="Times New Roman" w:hAnsi="Times New Roman" w:cs="Times New Roman"/>
          <w:sz w:val="24"/>
          <w:szCs w:val="24"/>
          <w:highlight w:val="white"/>
        </w:rPr>
        <w:t xml:space="preserve"> atžalų penketukas.</w:t>
      </w:r>
      <w:r>
        <w:rPr>
          <w:rFonts w:ascii="Times New Roman" w:eastAsia="Times New Roman" w:hAnsi="Times New Roman" w:cs="Times New Roman"/>
          <w:sz w:val="24"/>
          <w:szCs w:val="24"/>
        </w:rPr>
        <w:t xml:space="preserve"> Ir nė vienas Tyzenhauzas ar </w:t>
      </w:r>
      <w:proofErr w:type="spellStart"/>
      <w:r>
        <w:rPr>
          <w:rFonts w:ascii="Times New Roman" w:eastAsia="Times New Roman" w:hAnsi="Times New Roman" w:cs="Times New Roman"/>
          <w:sz w:val="24"/>
          <w:szCs w:val="24"/>
        </w:rPr>
        <w:t>Pšezdzieckis</w:t>
      </w:r>
      <w:proofErr w:type="spellEnd"/>
      <w:r>
        <w:rPr>
          <w:rFonts w:ascii="Times New Roman" w:eastAsia="Times New Roman" w:hAnsi="Times New Roman" w:cs="Times New Roman"/>
          <w:sz w:val="24"/>
          <w:szCs w:val="24"/>
        </w:rPr>
        <w:t xml:space="preserve"> niekuomet nepamiršo bendro protėvio, abiejų giminių pasididžiavimo, XVIII a. LDK rūmų iždininko Antano Tyzenhauzo (1733</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1785), kuris, nors ir miręs skurde, Žano Emanuelio </w:t>
      </w:r>
      <w:proofErr w:type="spellStart"/>
      <w:r>
        <w:rPr>
          <w:rFonts w:ascii="Times New Roman" w:eastAsia="Times New Roman" w:hAnsi="Times New Roman" w:cs="Times New Roman"/>
          <w:sz w:val="24"/>
          <w:szCs w:val="24"/>
        </w:rPr>
        <w:t>Žilibero</w:t>
      </w:r>
      <w:proofErr w:type="spellEnd"/>
      <w:r>
        <w:rPr>
          <w:rFonts w:ascii="Times New Roman" w:eastAsia="Times New Roman" w:hAnsi="Times New Roman" w:cs="Times New Roman"/>
          <w:sz w:val="24"/>
          <w:szCs w:val="24"/>
        </w:rPr>
        <w:t xml:space="preserve"> talkinamas, Vakarų Baltarusijoje, Gardine, jau 1775 m. buvo įsteigęs pirmąjį botanikos sodą LDK.</w:t>
      </w:r>
    </w:p>
    <w:p w14:paraId="00000012" w14:textId="77777777" w:rsidR="002A4D95" w:rsidRDefault="002A4D95">
      <w:pPr>
        <w:spacing w:line="360" w:lineRule="auto"/>
        <w:jc w:val="both"/>
        <w:rPr>
          <w:rFonts w:ascii="Times New Roman" w:eastAsia="Times New Roman" w:hAnsi="Times New Roman" w:cs="Times New Roman"/>
          <w:b/>
          <w:sz w:val="24"/>
          <w:szCs w:val="24"/>
        </w:rPr>
      </w:pPr>
    </w:p>
    <w:p w14:paraId="00000013" w14:textId="77777777" w:rsidR="002A4D95" w:rsidRDefault="002A4D95">
      <w:pPr>
        <w:spacing w:line="360" w:lineRule="auto"/>
        <w:jc w:val="both"/>
        <w:rPr>
          <w:rFonts w:ascii="Times New Roman" w:eastAsia="Times New Roman" w:hAnsi="Times New Roman" w:cs="Times New Roman"/>
          <w:b/>
          <w:sz w:val="24"/>
          <w:szCs w:val="24"/>
        </w:rPr>
      </w:pPr>
    </w:p>
    <w:p w14:paraId="00000014" w14:textId="77777777" w:rsidR="002A4D95" w:rsidRDefault="00C413F5">
      <w:pPr>
        <w:spacing w:line="360" w:lineRule="auto"/>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Madingasis apelsinas</w:t>
      </w:r>
    </w:p>
    <w:p w14:paraId="00000015" w14:textId="77777777" w:rsidR="002A4D95" w:rsidRDefault="002A4D95">
      <w:pPr>
        <w:spacing w:line="360" w:lineRule="auto"/>
        <w:ind w:left="1440" w:firstLine="720"/>
        <w:jc w:val="both"/>
        <w:rPr>
          <w:rFonts w:ascii="Times New Roman" w:eastAsia="Times New Roman" w:hAnsi="Times New Roman" w:cs="Times New Roman"/>
          <w:b/>
          <w:sz w:val="24"/>
          <w:szCs w:val="24"/>
        </w:rPr>
      </w:pPr>
    </w:p>
    <w:p w14:paraId="00000016" w14:textId="77777777" w:rsidR="002A4D95" w:rsidRDefault="00C413F5">
      <w:pPr>
        <w:shd w:val="clear" w:color="auto" w:fill="FFFFFF"/>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Žinoma, Kavoliškio, </w:t>
      </w:r>
      <w:proofErr w:type="spellStart"/>
      <w:r>
        <w:rPr>
          <w:rFonts w:ascii="Times New Roman" w:eastAsia="Times New Roman" w:hAnsi="Times New Roman" w:cs="Times New Roman"/>
          <w:sz w:val="24"/>
          <w:szCs w:val="24"/>
        </w:rPr>
        <w:t>Antanašės</w:t>
      </w:r>
      <w:proofErr w:type="spellEnd"/>
      <w:r>
        <w:rPr>
          <w:rFonts w:ascii="Times New Roman" w:eastAsia="Times New Roman" w:hAnsi="Times New Roman" w:cs="Times New Roman"/>
          <w:sz w:val="24"/>
          <w:szCs w:val="24"/>
        </w:rPr>
        <w:t xml:space="preserve"> ir kitų kaimyninių dvarų gyventojai pripažino, jog derlinga  Kauno gubernijos Rokiškio grafystė, į kurią anuomet įėjo miesteliai Aknysta, Rokiškis ir Kamajai, buvo turtinga. Ir iki XIX a. pradžios tikrai pati didžiausia visame </w:t>
      </w:r>
      <w:proofErr w:type="spellStart"/>
      <w:r>
        <w:rPr>
          <w:rFonts w:ascii="Times New Roman" w:eastAsia="Times New Roman" w:hAnsi="Times New Roman" w:cs="Times New Roman"/>
          <w:sz w:val="24"/>
          <w:szCs w:val="24"/>
        </w:rPr>
        <w:lastRenderedPageBreak/>
        <w:t>Vilkmergės</w:t>
      </w:r>
      <w:proofErr w:type="spellEnd"/>
      <w:r>
        <w:rPr>
          <w:rFonts w:ascii="Times New Roman" w:eastAsia="Times New Roman" w:hAnsi="Times New Roman" w:cs="Times New Roman"/>
          <w:sz w:val="24"/>
          <w:szCs w:val="24"/>
        </w:rPr>
        <w:t xml:space="preserve"> paviete! O tasai 47 tūkstančių hektarų žemės plotas, kadaise priklausęs Gardino seniūnui ir karališkųjų ekonomijų valdytojui Antanui Tyzenhauzui ir vėliau jo sūnėno Ignoto perleistas grafui Konstantinui (dar labiau versliam ir sumaniam už jį patį), garsėjo kokybiškais linais, kanapėmis ir miežiais, iš kurių Rokiškio dvaro </w:t>
      </w:r>
      <w:proofErr w:type="spellStart"/>
      <w:r>
        <w:rPr>
          <w:rFonts w:ascii="Times New Roman" w:eastAsia="Times New Roman" w:hAnsi="Times New Roman" w:cs="Times New Roman"/>
          <w:sz w:val="24"/>
          <w:szCs w:val="24"/>
        </w:rPr>
        <w:t>bravoruose</w:t>
      </w:r>
      <w:proofErr w:type="spellEnd"/>
      <w:r>
        <w:rPr>
          <w:rFonts w:ascii="Times New Roman" w:eastAsia="Times New Roman" w:hAnsi="Times New Roman" w:cs="Times New Roman"/>
          <w:sz w:val="24"/>
          <w:szCs w:val="24"/>
        </w:rPr>
        <w:t xml:space="preserve"> ir manufaktūrose gaminti ir popierius, ir perukai, ir alus.</w:t>
      </w:r>
    </w:p>
    <w:p w14:paraId="00000017"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o galantiškas ir išvaizdus grafas, LDK raitosios gvardijos šefas Ignotas Tyzenhauzas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1760</w:t>
      </w:r>
      <w:r>
        <w:rPr>
          <w:rFonts w:ascii="Times New Roman" w:eastAsia="Times New Roman" w:hAnsi="Times New Roman" w:cs="Times New Roman"/>
          <w:sz w:val="24"/>
          <w:szCs w:val="24"/>
          <w:highlight w:val="white"/>
        </w:rPr>
        <w:t>–1822)</w:t>
      </w:r>
      <w:r>
        <w:rPr>
          <w:rFonts w:ascii="Times New Roman" w:eastAsia="Times New Roman" w:hAnsi="Times New Roman" w:cs="Times New Roman"/>
          <w:sz w:val="24"/>
          <w:szCs w:val="24"/>
        </w:rPr>
        <w:t xml:space="preserve">, taip dosniai mokėjęs už ložes ir krėslus labdaros renginiuose, išties buvo mėgėjas pasipuikuoti! Jis paisė madų ir buvo įsitikinęs kad tikrą poną pažinsi iš kostiumo. Mat anuomet ne tik pokylių debiutantėms, bet ir  šauniems džentelmenams, kad ir įkopusiems į penktą dešimtį, rūpėjo kuo geriausiai pasirodyti. O juk 1801 metais grafas Ignotas tebuvo vos 41-erių ir nė iš tolo nepriminė senio! Ir žinia, didžiuotis galima ne vien tik gerai sukirptu fraku ar gausiu derliumi: o kodėl gi ne mūriniais </w:t>
      </w:r>
      <w:proofErr w:type="spellStart"/>
      <w:r>
        <w:rPr>
          <w:rFonts w:ascii="Times New Roman" w:eastAsia="Times New Roman" w:hAnsi="Times New Roman" w:cs="Times New Roman"/>
          <w:sz w:val="24"/>
          <w:szCs w:val="24"/>
        </w:rPr>
        <w:t>vienaaukščiais</w:t>
      </w:r>
      <w:proofErr w:type="spellEnd"/>
      <w:r>
        <w:rPr>
          <w:rFonts w:ascii="Times New Roman" w:eastAsia="Times New Roman" w:hAnsi="Times New Roman" w:cs="Times New Roman"/>
          <w:sz w:val="24"/>
          <w:szCs w:val="24"/>
        </w:rPr>
        <w:t xml:space="preserve"> klasicizmo stiliaus rūmais, 1801 m. būtent Ignoto Tyzenhauzo dėka iškilusiais senosios kunigaikščių </w:t>
      </w:r>
      <w:proofErr w:type="spellStart"/>
      <w:r>
        <w:rPr>
          <w:rFonts w:ascii="Times New Roman" w:eastAsia="Times New Roman" w:hAnsi="Times New Roman" w:cs="Times New Roman"/>
          <w:sz w:val="24"/>
          <w:szCs w:val="24"/>
        </w:rPr>
        <w:t>Krošinskių</w:t>
      </w:r>
      <w:proofErr w:type="spellEnd"/>
      <w:r>
        <w:rPr>
          <w:rFonts w:ascii="Times New Roman" w:eastAsia="Times New Roman" w:hAnsi="Times New Roman" w:cs="Times New Roman"/>
          <w:sz w:val="24"/>
          <w:szCs w:val="24"/>
        </w:rPr>
        <w:t xml:space="preserve"> dvarvietės vietoje? Juk vien tik į juos pažvelgus matyti, kad jų šeimininko piniginė kietai prikimšta  aukso.</w:t>
      </w:r>
    </w:p>
    <w:p w14:paraId="00000018" w14:textId="77777777" w:rsidR="002A4D95" w:rsidRDefault="00C413F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1797</w:t>
      </w:r>
      <w:r>
        <w:rPr>
          <w:rFonts w:ascii="Times New Roman" w:eastAsia="Times New Roman" w:hAnsi="Times New Roman" w:cs="Times New Roman"/>
          <w:sz w:val="24"/>
          <w:szCs w:val="24"/>
          <w:highlight w:val="white"/>
        </w:rPr>
        <w:t xml:space="preserve">–1801 m. jau kilo naujosios Ignoto sodybos – Rokiškio dvaro pastatų pamatai. O 1801 m. įvyko įkurtuvės ir grafo Ignoto žmona Mariana </w:t>
      </w:r>
      <w:proofErr w:type="spellStart"/>
      <w:r>
        <w:rPr>
          <w:rFonts w:ascii="Times New Roman" w:eastAsia="Times New Roman" w:hAnsi="Times New Roman" w:cs="Times New Roman"/>
          <w:sz w:val="24"/>
          <w:szCs w:val="24"/>
          <w:highlight w:val="white"/>
        </w:rPr>
        <w:t>Pšezdzieckytė-Tyzenhauzienė</w:t>
      </w:r>
      <w:proofErr w:type="spellEnd"/>
      <w:r>
        <w:rPr>
          <w:rFonts w:ascii="Times New Roman" w:eastAsia="Times New Roman" w:hAnsi="Times New Roman" w:cs="Times New Roman"/>
          <w:sz w:val="24"/>
          <w:szCs w:val="24"/>
          <w:highlight w:val="white"/>
        </w:rPr>
        <w:t xml:space="preserve"> (1762–1843) pirmą kartą su viešniomis išėjo pasižvalgyti naujojo vėduoklės formos parko takeliais – tiesiomis ir plačiomis, baroko ir klasicizmo parkams būdingoms </w:t>
      </w:r>
      <w:proofErr w:type="spellStart"/>
      <w:r>
        <w:rPr>
          <w:rFonts w:ascii="Times New Roman" w:eastAsia="Times New Roman" w:hAnsi="Times New Roman" w:cs="Times New Roman"/>
          <w:sz w:val="24"/>
          <w:szCs w:val="24"/>
          <w:highlight w:val="white"/>
        </w:rPr>
        <w:t>spinduliškomis</w:t>
      </w:r>
      <w:proofErr w:type="spellEnd"/>
      <w:r>
        <w:rPr>
          <w:rFonts w:ascii="Times New Roman" w:eastAsia="Times New Roman" w:hAnsi="Times New Roman" w:cs="Times New Roman"/>
          <w:sz w:val="24"/>
          <w:szCs w:val="24"/>
          <w:highlight w:val="white"/>
        </w:rPr>
        <w:t xml:space="preserve"> alėjomis. Bet ir atsitik tu man šitaip, kad kaip tik </w:t>
      </w:r>
      <w:r>
        <w:rPr>
          <w:rFonts w:ascii="Times New Roman" w:eastAsia="Times New Roman" w:hAnsi="Times New Roman" w:cs="Times New Roman"/>
          <w:sz w:val="24"/>
          <w:szCs w:val="24"/>
        </w:rPr>
        <w:t>1798</w:t>
      </w:r>
      <w:r>
        <w:rPr>
          <w:rFonts w:ascii="Times New Roman" w:eastAsia="Times New Roman" w:hAnsi="Times New Roman" w:cs="Times New Roman"/>
          <w:sz w:val="24"/>
          <w:szCs w:val="24"/>
          <w:highlight w:val="white"/>
        </w:rPr>
        <w:t>–1801 m. vyko tokia sėkminga Napoleono kampanija Sirijoje ir Egipte!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To ir reikėjo tikėtis, kad po jos Prancūziją  užtvindys taip ilgai laukti senųjų civilizacijų artefaktai. Plačiai pasklidę po Europos dvarus, jie kėlė didžiulį susidomėjimą. Netgi kur kas didesnį, nei </w:t>
      </w:r>
      <w:r>
        <w:rPr>
          <w:rFonts w:ascii="Times New Roman" w:eastAsia="Times New Roman" w:hAnsi="Times New Roman" w:cs="Times New Roman"/>
          <w:sz w:val="24"/>
          <w:szCs w:val="24"/>
        </w:rPr>
        <w:t>europinio meno vertybės, kurias Ignotas Tyzenhauzas, rizikuodamas savo paties gyvybe, šlavė Didžiosios Prancūzijos revoliucijos metu ir kuriomis išpuošė Rokiškio dvaro rūmų sienas. O</w:t>
      </w:r>
      <w:r>
        <w:rPr>
          <w:rFonts w:ascii="Times New Roman" w:eastAsia="Times New Roman" w:hAnsi="Times New Roman" w:cs="Times New Roman"/>
          <w:sz w:val="24"/>
          <w:szCs w:val="24"/>
          <w:highlight w:val="white"/>
        </w:rPr>
        <w:t xml:space="preserve"> ir 1822 metais, Ignotui Tyzenhauzui viena koja jau stovint kape, visi tik ir tekalbėjo apie patį reikšmingiausią istorijoje Senovės Egipto archeologinį radinį – dar neišplėštą faraono Tutanchamono kapą, pramintą “Auksinio paukščio kapu”,  tapusį pačia tikriausia to laikmečio sensacija.</w:t>
      </w:r>
    </w:p>
    <w:p w14:paraId="00000019"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Todėl atrodė, kad nei dailus klasicistinis portikas, taip gerai išryškinęs pagrindinį įėjimą į rūmus ir saugojęs jį nuo kritulių, nei saulės spinduliuose iš toli žėrėjęs kupolas, nei Senovės Egipto motyvais ištapytos Rokiškio dvaro rūmų valgomojo sienos – akivaizdi grafo Ignoto simpatijų Napoleonui išraiška! – pernelyg nestebino tiek daug visko girdėjusių ir mačiusių, visko pertekusių ir išrankių svečių. Be to, XVIII a. pabaigoje–XIX a. pradžioje iš Italijos, Prancūzijos, Olandijos bei Vokietijos į Šiaurės vakarų krašto dvarus jau beldėsi nauja mada: </w:t>
      </w:r>
      <w:r>
        <w:rPr>
          <w:rFonts w:ascii="Times New Roman" w:eastAsia="Times New Roman" w:hAnsi="Times New Roman" w:cs="Times New Roman"/>
          <w:sz w:val="24"/>
          <w:szCs w:val="24"/>
        </w:rPr>
        <w:lastRenderedPageBreak/>
        <w:t xml:space="preserve">įmantri ir ne ką mažiau spalvinga  negu visų vaivorykštės spalvų kojinės, arba </w:t>
      </w:r>
      <w:proofErr w:type="spellStart"/>
      <w:r>
        <w:rPr>
          <w:rFonts w:ascii="Times New Roman" w:eastAsia="Times New Roman" w:hAnsi="Times New Roman" w:cs="Times New Roman"/>
          <w:sz w:val="24"/>
          <w:szCs w:val="24"/>
        </w:rPr>
        <w:t>biseris</w:t>
      </w:r>
      <w:proofErr w:type="spellEnd"/>
      <w:r>
        <w:rPr>
          <w:rFonts w:ascii="Times New Roman" w:eastAsia="Times New Roman" w:hAnsi="Times New Roman" w:cs="Times New Roman"/>
          <w:sz w:val="24"/>
          <w:szCs w:val="24"/>
        </w:rPr>
        <w:t xml:space="preserve"> (drabužių ir aksesuarų dekoravimas stikliniais karoliukais) arba iš šilko, plunksnų, vėžlio kiauto ar perlamutro pagamintos vėduoklės – tikri ledi "žaisliukai", dažniausiai dekoruojami gėlėmis.  Iš tiesų, ši mada padvelkė geriau, nei </w:t>
      </w:r>
      <w:proofErr w:type="spellStart"/>
      <w:r>
        <w:rPr>
          <w:rFonts w:ascii="Times New Roman" w:eastAsia="Times New Roman" w:hAnsi="Times New Roman" w:cs="Times New Roman"/>
          <w:sz w:val="24"/>
          <w:szCs w:val="24"/>
        </w:rPr>
        <w:t>Lantier</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Chiris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Roure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Betrand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Dupont</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Sozio</w:t>
      </w:r>
      <w:proofErr w:type="spellEnd"/>
      <w:r>
        <w:rPr>
          <w:rFonts w:ascii="Times New Roman" w:eastAsia="Times New Roman" w:hAnsi="Times New Roman" w:cs="Times New Roman"/>
          <w:sz w:val="24"/>
          <w:szCs w:val="24"/>
        </w:rPr>
        <w:t xml:space="preserve">“ ir kitų to meto fabrikų kvepalai… </w:t>
      </w:r>
    </w:p>
    <w:p w14:paraId="0000001A"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ir kas galėtų patikėti, kad ne tik XVII a. ispanų vienuoliams, bet ir XIX a. Šiaurės Vakarų krašto dvarininkams atrodys, jog Pietų Amerikos džiunglių puošmena – pasiflora (lot. </w:t>
      </w:r>
      <w:proofErr w:type="spellStart"/>
      <w:r>
        <w:rPr>
          <w:rFonts w:ascii="Times New Roman" w:eastAsia="Times New Roman" w:hAnsi="Times New Roman" w:cs="Times New Roman"/>
          <w:sz w:val="24"/>
          <w:szCs w:val="24"/>
        </w:rPr>
        <w:t>Passiflora</w:t>
      </w:r>
      <w:proofErr w:type="spellEnd"/>
      <w:r>
        <w:rPr>
          <w:rFonts w:ascii="Times New Roman" w:eastAsia="Times New Roman" w:hAnsi="Times New Roman" w:cs="Times New Roman"/>
          <w:sz w:val="24"/>
          <w:szCs w:val="24"/>
        </w:rPr>
        <w:t>), kilusi iš Brazilijos, Paragvajaus ir šiaurės rytų Argentinos, yra panaši į Išganytojo erškėčių vainiką!  Buvo manoma, kad penki pasifloros žiedo taurėlapiai ir penki vainiklapiai visi kartu simbolizuoja dešimtį apaštalų – neskaitant Judo ir Petro, kurių pirmasis Mokytoją išdavė, o antrasis išsižadėjo.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 juk ir uogas primenantys kiaušinio dydžio pasiflorų vaisiai neblogi: subtilaus skonio ir kvapūs. Tikras delikatesas! Netgi kietoka žievelė nelaikyta trūkumu. Juk būtent dėl tamsiai raudonos žievelės pasifloros buvo pramintos Dievo kančios vaisiais, todėl atrodė tik dar labiau vertingos. Ir, reikia pripažinti, kad ne tik jos, bet ir granatmedžiai, apelsinmedžiai, kiparisai, mimozos, hortenzijos ir kt. egzotiški medžiai, gėlės, vijokliai bei krūmai tuo metu pasidarė be galo geidžiami.  </w:t>
      </w:r>
    </w:p>
    <w:p w14:paraId="0000001B"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visa kolekcionieriams būdinga beprotiška aistra pradėjus kolekcionuoti egzotiškus augalus, entuziastų sodybose vienas po kito kilo įspūdingi statiniai, skirti </w:t>
      </w:r>
      <w:proofErr w:type="spellStart"/>
      <w:r>
        <w:rPr>
          <w:rFonts w:ascii="Times New Roman" w:eastAsia="Times New Roman" w:hAnsi="Times New Roman" w:cs="Times New Roman"/>
          <w:sz w:val="24"/>
          <w:szCs w:val="24"/>
        </w:rPr>
        <w:t>šiltamėgių</w:t>
      </w:r>
      <w:proofErr w:type="spellEnd"/>
      <w:r>
        <w:rPr>
          <w:rFonts w:ascii="Times New Roman" w:eastAsia="Times New Roman" w:hAnsi="Times New Roman" w:cs="Times New Roman"/>
          <w:sz w:val="24"/>
          <w:szCs w:val="24"/>
        </w:rPr>
        <w:t xml:space="preserve"> augalų auginimui. Iš pradžių vien tik iš plytų ar akmenų, bet paskui ir iš naujai išrastų, lengvučių stiklo bei metalo konstrukcijų – greitai surenkami ir gerai apšildomi. Pavyzdžiui, itin žavios yra 1875 m. Kretingos Tiškevičių ir 1923 m. grafų </w:t>
      </w:r>
      <w:proofErr w:type="spellStart"/>
      <w:r>
        <w:rPr>
          <w:rFonts w:ascii="Times New Roman" w:eastAsia="Times New Roman" w:hAnsi="Times New Roman" w:cs="Times New Roman"/>
          <w:sz w:val="24"/>
          <w:szCs w:val="24"/>
        </w:rPr>
        <w:t>Godlevskių</w:t>
      </w:r>
      <w:proofErr w:type="spellEnd"/>
      <w:r>
        <w:rPr>
          <w:rFonts w:ascii="Times New Roman" w:eastAsia="Times New Roman" w:hAnsi="Times New Roman" w:cs="Times New Roman"/>
          <w:sz w:val="24"/>
          <w:szCs w:val="24"/>
        </w:rPr>
        <w:t xml:space="preserve"> Aukštosios Fredos oranžerijos. Būtent dėl šių konstrukcijų jos primena krinoliną: nuo 1850  iki 1890 m. moterų drabužių madoje vyravusias konstrukcijas, teikusias gražią formą ledi sijonams.</w:t>
      </w:r>
    </w:p>
    <w:p w14:paraId="0000001C"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Oranžeriją  įsirengti galėjo visi norintys ir turintys lėšų: ne tik itin brangiems, dideliems stiklo lakštams, bet ir augalams. O juk tokie ir buvo Rokiškio Tyzenhauzai, Kretingos ir Raudondvario Tiškevičiai, Plungės Oginskiai ir visos kitos garsios LDK didikų giminės! Ir visai netrukus egzotiškų augalų kolekcijų formavimas ir smulkių egzotiškų gyvūnėlių puoselėjimas dvaruose (gyvūnai, paukščiai ir netgi žuvys taip pat laikyti žiemos soduose, oranžerijose) iš žavios pramogos virto dvarininko prestižą visuomenėje lemiančiu veiksniu, savotiškomis lenktynėmis, respektabiliu ir solidžiu laisvalaikio leidimo būdu bei vienu iš svarbesnių aristokrato užsiėmimų, vykusiai nusakančiu oranžerijos savininko socialinį statusą bei finansines galimybes. </w:t>
      </w:r>
    </w:p>
    <w:p w14:paraId="0000001D"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Todėl oranžerijos, ir jų viduje žiemą vasarą žaliavę žiemos sodai rasdavosi bene labiausiai matomose dvarų ansamblių dalyse: dažniausiai šalia rūmų, oficinų ar reprezentacinių arklidžių, nors kartais tapdavo ir sudėtine rūmų interjero dalimi. Kad ir Rokiškio dvare, 1905 m. grafų </w:t>
      </w:r>
      <w:proofErr w:type="spellStart"/>
      <w:r>
        <w:rPr>
          <w:rFonts w:ascii="Times New Roman" w:eastAsia="Times New Roman" w:hAnsi="Times New Roman" w:cs="Times New Roman"/>
          <w:sz w:val="24"/>
          <w:szCs w:val="24"/>
        </w:rPr>
        <w:t>Pšezdzieckių</w:t>
      </w:r>
      <w:proofErr w:type="spellEnd"/>
      <w:r>
        <w:rPr>
          <w:rFonts w:ascii="Times New Roman" w:eastAsia="Times New Roman" w:hAnsi="Times New Roman" w:cs="Times New Roman"/>
          <w:sz w:val="24"/>
          <w:szCs w:val="24"/>
        </w:rPr>
        <w:t xml:space="preserve"> darytos rekonstrukcijos metu iškėlus antrąjį rūmų aukštą, be pagrindinės oranžerijos, stovėjusios šiaurinėje parko dalyje statmenai rūmams, atsirado dar viena papildoma erdvė, paskirta žiemos sodui, buvusi centrinėje dvaro dalyje. Greičiausiai todėl, kad </w:t>
      </w:r>
      <w:proofErr w:type="spellStart"/>
      <w:r>
        <w:rPr>
          <w:rFonts w:ascii="Times New Roman" w:eastAsia="Times New Roman" w:hAnsi="Times New Roman" w:cs="Times New Roman"/>
          <w:sz w:val="24"/>
          <w:szCs w:val="24"/>
        </w:rPr>
        <w:t>Pšezdzieckiai</w:t>
      </w:r>
      <w:proofErr w:type="spellEnd"/>
      <w:r>
        <w:rPr>
          <w:rFonts w:ascii="Times New Roman" w:eastAsia="Times New Roman" w:hAnsi="Times New Roman" w:cs="Times New Roman"/>
          <w:sz w:val="24"/>
          <w:szCs w:val="24"/>
        </w:rPr>
        <w:t>, nors ir ištikti II  Pasaulinio karo negandų, kol tik galėjo, troško mėgautis gyvenimu. Beje, oranžerijos pavadinimas (</w:t>
      </w:r>
      <w:proofErr w:type="spellStart"/>
      <w:r>
        <w:rPr>
          <w:rFonts w:ascii="Times New Roman" w:eastAsia="Times New Roman" w:hAnsi="Times New Roman" w:cs="Times New Roman"/>
          <w:sz w:val="24"/>
          <w:szCs w:val="24"/>
        </w:rPr>
        <w:t>pranc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orangerie</w:t>
      </w:r>
      <w:proofErr w:type="spellEnd"/>
      <w:r>
        <w:rPr>
          <w:rFonts w:ascii="Times New Roman" w:eastAsia="Times New Roman" w:hAnsi="Times New Roman" w:cs="Times New Roman"/>
          <w:sz w:val="24"/>
          <w:szCs w:val="24"/>
        </w:rPr>
        <w:t xml:space="preserve">), išvertus iš prancūzų kalbos reiškia apelsiną. Ir ne kas kitas, o Prancūzija darė </w:t>
      </w:r>
      <w:proofErr w:type="spellStart"/>
      <w:r>
        <w:rPr>
          <w:rFonts w:ascii="Times New Roman" w:eastAsia="Times New Roman" w:hAnsi="Times New Roman" w:cs="Times New Roman"/>
          <w:sz w:val="24"/>
          <w:szCs w:val="24"/>
        </w:rPr>
        <w:t>darė</w:t>
      </w:r>
      <w:proofErr w:type="spellEnd"/>
      <w:r>
        <w:rPr>
          <w:rFonts w:ascii="Times New Roman" w:eastAsia="Times New Roman" w:hAnsi="Times New Roman" w:cs="Times New Roman"/>
          <w:sz w:val="24"/>
          <w:szCs w:val="24"/>
        </w:rPr>
        <w:t xml:space="preserve"> didžiausią įtaką XIX a. pasaulinės mados tendencijoms. XVI a. II p. prancūzai suprojektavo ir pirmąsias pasaulio oranžerijas, jau nuo XVII a. pabaigos atkakliai tobulintas olandų meistrų. Jos buvo skirtos daugiausia įvairiems citrusų medeliams, palyginus visai lengvai prižiūrimiems ir nesunkiai sudaiginamiems iš sėklų. </w:t>
      </w:r>
    </w:p>
    <w:p w14:paraId="0000001E"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Karštasis Napoleono gerbėjas  Ignotas Tyzenhauzas, jaunystėje mokęsis įvairių kalbų, suprato, kad  prancūziški pavadinimai suteikia papildomo žavesio visiems su jais susijusiems daiktams ir reiškiniams. Ir kad ištisus metus oranžerijose žaliuojančios egzotiškų medelių "giraitės" ir žavioji pasiflora (kuri savo gimtinėje yra toli gražu ne gležnas augalėlis, bet tvirtos sumedėjusios lianos), o taip pat iš visų pasaulio kampelių į vieną vietą suvežtos gėlės aristokrato gyvenimą padaro kur kas spalvingesnį, nei Rokiškio grafų Tyzenhauzų dvaro apartamentai, su geltonuoju, rausvuoju, melsvuoju, žaliuoju ir </w:t>
      </w:r>
      <w:proofErr w:type="spellStart"/>
      <w:r>
        <w:rPr>
          <w:rFonts w:ascii="Times New Roman" w:eastAsia="Times New Roman" w:hAnsi="Times New Roman" w:cs="Times New Roman"/>
          <w:sz w:val="24"/>
          <w:szCs w:val="24"/>
        </w:rPr>
        <w:t>apelsininiu</w:t>
      </w:r>
      <w:proofErr w:type="spellEnd"/>
      <w:r>
        <w:rPr>
          <w:rFonts w:ascii="Times New Roman" w:eastAsia="Times New Roman" w:hAnsi="Times New Roman" w:cs="Times New Roman"/>
          <w:sz w:val="24"/>
          <w:szCs w:val="24"/>
        </w:rPr>
        <w:t xml:space="preserve"> kambariais. Todėl ir Rokiškio dvaro kompleksą, dar ir šiandien laikomą vienu vertingiausių klasicizmo-istorizmo laikotarpio sodybinių ansamblių Lietuvoje, apie 1810 metus papildė  iš pirmo žvilgsnio dar gana neišvaizdus,  netinkuotų plytų ir akmenų statinys.  Pagaliau! </w:t>
      </w:r>
    </w:p>
    <w:p w14:paraId="0000001F" w14:textId="77777777" w:rsidR="002A4D95" w:rsidRDefault="002A4D95">
      <w:pPr>
        <w:spacing w:line="360" w:lineRule="auto"/>
        <w:ind w:firstLine="720"/>
        <w:jc w:val="both"/>
        <w:rPr>
          <w:rFonts w:ascii="Times New Roman" w:eastAsia="Times New Roman" w:hAnsi="Times New Roman" w:cs="Times New Roman"/>
          <w:sz w:val="24"/>
          <w:szCs w:val="24"/>
        </w:rPr>
      </w:pPr>
    </w:p>
    <w:p w14:paraId="00000020" w14:textId="77777777" w:rsidR="002A4D95" w:rsidRDefault="002A4D95">
      <w:pPr>
        <w:spacing w:line="360" w:lineRule="auto"/>
        <w:ind w:firstLine="720"/>
        <w:jc w:val="both"/>
        <w:rPr>
          <w:rFonts w:ascii="Times New Roman" w:eastAsia="Times New Roman" w:hAnsi="Times New Roman" w:cs="Times New Roman"/>
          <w:sz w:val="24"/>
          <w:szCs w:val="24"/>
        </w:rPr>
      </w:pPr>
    </w:p>
    <w:p w14:paraId="00000021" w14:textId="77777777" w:rsidR="002A4D95" w:rsidRDefault="00C413F5">
      <w:pPr>
        <w:spacing w:line="360" w:lineRule="auto"/>
        <w:ind w:left="144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Kaktusas Jonui </w:t>
      </w:r>
      <w:proofErr w:type="spellStart"/>
      <w:r>
        <w:rPr>
          <w:rFonts w:ascii="Times New Roman" w:eastAsia="Times New Roman" w:hAnsi="Times New Roman" w:cs="Times New Roman"/>
          <w:b/>
          <w:sz w:val="24"/>
          <w:szCs w:val="24"/>
        </w:rPr>
        <w:t>Pšezdzieckiui</w:t>
      </w:r>
      <w:proofErr w:type="spellEnd"/>
    </w:p>
    <w:p w14:paraId="00000022" w14:textId="77777777" w:rsidR="002A4D95" w:rsidRDefault="002A4D95">
      <w:pPr>
        <w:spacing w:line="360" w:lineRule="auto"/>
        <w:jc w:val="both"/>
        <w:rPr>
          <w:rFonts w:ascii="Times New Roman" w:eastAsia="Times New Roman" w:hAnsi="Times New Roman" w:cs="Times New Roman"/>
          <w:sz w:val="24"/>
          <w:szCs w:val="24"/>
        </w:rPr>
      </w:pPr>
    </w:p>
    <w:p w14:paraId="00000023"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Oranžerijos atsiradimas buvo sveikintina naujovė, nes nuo to laiko Rokiškio dvare egzistavo ne vien paprastas, bet ir žiemos sodas, su nemenka išmone puoselėtas šio pastato viduje. Istorinės pasakos vaikams “Rokiškio dvaro lėlių namelis” veikėja lėlė Pakalnutė tikriausiai ne veltui yra įsitikinusi, kad grafaitės Elžbietos svečiai, jaunavedžiai krokodilai, apsistoję Rokiškio dvaro oranžerijoje tikrai turėtų ką ėsti!</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Ir tikrai. Panašu, kad vaisiai oranžerijose derėjo ištisus metus. O Rokiškio oranžerijoje ir šiltnamiuose, be įvairiausių rūšių </w:t>
      </w:r>
      <w:r>
        <w:rPr>
          <w:rFonts w:ascii="Times New Roman" w:eastAsia="Times New Roman" w:hAnsi="Times New Roman" w:cs="Times New Roman"/>
          <w:sz w:val="24"/>
          <w:szCs w:val="24"/>
        </w:rPr>
        <w:lastRenderedPageBreak/>
        <w:t xml:space="preserve">figmedžių, granatmedžių, migdolų ir kitų augalų augo net 25 citrusiniai medeliai: citrinmedžiai (lot. </w:t>
      </w:r>
      <w:proofErr w:type="spellStart"/>
      <w:r>
        <w:rPr>
          <w:rFonts w:ascii="Times New Roman" w:eastAsia="Times New Roman" w:hAnsi="Times New Roman" w:cs="Times New Roman"/>
          <w:sz w:val="24"/>
          <w:szCs w:val="24"/>
        </w:rPr>
        <w:t>Citrus</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limon</w:t>
      </w:r>
      <w:proofErr w:type="spellEnd"/>
      <w:r>
        <w:rPr>
          <w:rFonts w:ascii="Times New Roman" w:eastAsia="Times New Roman" w:hAnsi="Times New Roman" w:cs="Times New Roman"/>
          <w:sz w:val="24"/>
          <w:szCs w:val="24"/>
        </w:rPr>
        <w:t>) ir rūtinių (</w:t>
      </w:r>
      <w:proofErr w:type="spellStart"/>
      <w:r>
        <w:rPr>
          <w:rFonts w:ascii="Times New Roman" w:eastAsia="Times New Roman" w:hAnsi="Times New Roman" w:cs="Times New Roman"/>
          <w:sz w:val="24"/>
          <w:szCs w:val="24"/>
        </w:rPr>
        <w:t>Rutaceae</w:t>
      </w:r>
      <w:proofErr w:type="spellEnd"/>
      <w:r>
        <w:rPr>
          <w:rFonts w:ascii="Times New Roman" w:eastAsia="Times New Roman" w:hAnsi="Times New Roman" w:cs="Times New Roman"/>
          <w:sz w:val="24"/>
          <w:szCs w:val="24"/>
        </w:rPr>
        <w:t>) šeimos citrinmedžių (</w:t>
      </w:r>
      <w:proofErr w:type="spellStart"/>
      <w:r>
        <w:rPr>
          <w:rFonts w:ascii="Times New Roman" w:eastAsia="Times New Roman" w:hAnsi="Times New Roman" w:cs="Times New Roman"/>
          <w:sz w:val="24"/>
          <w:szCs w:val="24"/>
        </w:rPr>
        <w:t>Citrus</w:t>
      </w:r>
      <w:proofErr w:type="spellEnd"/>
      <w:r>
        <w:rPr>
          <w:rFonts w:ascii="Times New Roman" w:eastAsia="Times New Roman" w:hAnsi="Times New Roman" w:cs="Times New Roman"/>
          <w:sz w:val="24"/>
          <w:szCs w:val="24"/>
        </w:rPr>
        <w:t xml:space="preserve">) genties augalų rūšis – </w:t>
      </w:r>
      <w:proofErr w:type="spellStart"/>
      <w:r>
        <w:rPr>
          <w:rFonts w:ascii="Times New Roman" w:eastAsia="Times New Roman" w:hAnsi="Times New Roman" w:cs="Times New Roman"/>
          <w:sz w:val="24"/>
          <w:szCs w:val="24"/>
        </w:rPr>
        <w:t>apelsininiai</w:t>
      </w:r>
      <w:proofErr w:type="spellEnd"/>
      <w:r>
        <w:rPr>
          <w:rFonts w:ascii="Times New Roman" w:eastAsia="Times New Roman" w:hAnsi="Times New Roman" w:cs="Times New Roman"/>
          <w:sz w:val="24"/>
          <w:szCs w:val="24"/>
        </w:rPr>
        <w:t xml:space="preserve"> citrinmedžiai (lot. </w:t>
      </w:r>
      <w:proofErr w:type="spellStart"/>
      <w:r>
        <w:rPr>
          <w:rFonts w:ascii="Times New Roman" w:eastAsia="Times New Roman" w:hAnsi="Times New Roman" w:cs="Times New Roman"/>
          <w:sz w:val="24"/>
          <w:szCs w:val="24"/>
        </w:rPr>
        <w:t>Citrus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sinensis</w:t>
      </w:r>
      <w:proofErr w:type="spellEnd"/>
      <w:r>
        <w:rPr>
          <w:rFonts w:ascii="Times New Roman" w:eastAsia="Times New Roman" w:hAnsi="Times New Roman" w:cs="Times New Roman"/>
          <w:sz w:val="24"/>
          <w:szCs w:val="24"/>
        </w:rPr>
        <w:t>), kurių vaisius ir yra tikrasis apelsinas!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Manoma, kad </w:t>
      </w:r>
      <w:proofErr w:type="spellStart"/>
      <w:r>
        <w:rPr>
          <w:rFonts w:ascii="Times New Roman" w:eastAsia="Times New Roman" w:hAnsi="Times New Roman" w:cs="Times New Roman"/>
          <w:i/>
          <w:sz w:val="24"/>
          <w:szCs w:val="24"/>
        </w:rPr>
        <w:t>Citrus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sinensis</w:t>
      </w:r>
      <w:proofErr w:type="spellEnd"/>
      <w:r>
        <w:rPr>
          <w:rFonts w:ascii="Times New Roman" w:eastAsia="Times New Roman" w:hAnsi="Times New Roman" w:cs="Times New Roman"/>
          <w:sz w:val="24"/>
          <w:szCs w:val="24"/>
        </w:rPr>
        <w:t xml:space="preserve"> yra kilęs iš </w:t>
      </w:r>
      <w:proofErr w:type="spellStart"/>
      <w:r>
        <w:rPr>
          <w:rFonts w:ascii="Times New Roman" w:eastAsia="Times New Roman" w:hAnsi="Times New Roman" w:cs="Times New Roman"/>
          <w:sz w:val="24"/>
          <w:szCs w:val="24"/>
        </w:rPr>
        <w:t>iš</w:t>
      </w:r>
      <w:proofErr w:type="spellEnd"/>
      <w:r>
        <w:rPr>
          <w:rFonts w:ascii="Times New Roman" w:eastAsia="Times New Roman" w:hAnsi="Times New Roman" w:cs="Times New Roman"/>
          <w:sz w:val="24"/>
          <w:szCs w:val="24"/>
        </w:rPr>
        <w:t xml:space="preserve"> pietinių Kinijos regionų ir europiečių pažintas jau nuo XI amžiaus. Tik gaila, kad oranžerijose  tepasiekia 1–2 m aukštį, kai tuo tarpu savo tėvynėje išauga medžiais. </w:t>
      </w:r>
    </w:p>
    <w:p w14:paraId="00000024"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Nežinia, ar Rokiškio dvaro oranžerijoje būta papūgėlių, krokodilų, fontanų ir dirbtinių krioklių, tačiau išmone nepralenkiamo Benedikto Henriko Tiškevičiaus “Rojaus sode” tikrai būtum radęs visko! Žinoma, kad prie Madeiros salos sanatorijos patogumų įpratęs keliautojas į savąjį žiemos sodą, pramintą “Rojaus sodu”, užsukdavo norėdamas atsigaivinti ir pamirkti vonioje. Adomo ir Ievos statulų draugijoje, apelsinmedžių ir žemaūgių obelaičių fone įrengtuose baseinėliuose drauge su juo plaukiojo vėžlys ir  trys aligatoriai, kurie, B. H. Tiškevičiaus apgailestavimui, gana greitai nusibaigė, taip ir nespėję užaugti.</w:t>
      </w:r>
      <w:r>
        <w:rPr>
          <w:rFonts w:ascii="Times New Roman" w:eastAsia="Times New Roman" w:hAnsi="Times New Roman" w:cs="Times New Roman"/>
          <w:sz w:val="24"/>
          <w:szCs w:val="24"/>
          <w:vertAlign w:val="superscript"/>
        </w:rPr>
        <w:footnoteReference w:id="6"/>
      </w:r>
    </w:p>
    <w:p w14:paraId="00000025"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Tiesa, tiek 1929 m., tiek 1934 m. grafų </w:t>
      </w:r>
      <w:proofErr w:type="spellStart"/>
      <w:r>
        <w:rPr>
          <w:rFonts w:ascii="Times New Roman" w:eastAsia="Times New Roman" w:hAnsi="Times New Roman" w:cs="Times New Roman"/>
          <w:sz w:val="24"/>
          <w:szCs w:val="24"/>
        </w:rPr>
        <w:t>Pšezdzieckių</w:t>
      </w:r>
      <w:proofErr w:type="spellEnd"/>
      <w:r>
        <w:rPr>
          <w:rFonts w:ascii="Times New Roman" w:eastAsia="Times New Roman" w:hAnsi="Times New Roman" w:cs="Times New Roman"/>
          <w:sz w:val="24"/>
          <w:szCs w:val="24"/>
        </w:rPr>
        <w:t xml:space="preserve"> darytose fotografijose matoma oranžerija yra jau bent keletą sykių perstatyta ir praradusi savo pirminę išvaizdą.  Nuotraukose regime jau XIX a. </w:t>
      </w:r>
      <w:proofErr w:type="spellStart"/>
      <w:r>
        <w:rPr>
          <w:rFonts w:ascii="Times New Roman" w:eastAsia="Times New Roman" w:hAnsi="Times New Roman" w:cs="Times New Roman"/>
          <w:sz w:val="24"/>
          <w:szCs w:val="24"/>
        </w:rPr>
        <w:t>pab</w:t>
      </w:r>
      <w:proofErr w:type="spellEnd"/>
      <w:r>
        <w:rPr>
          <w:rFonts w:ascii="Times New Roman" w:eastAsia="Times New Roman" w:hAnsi="Times New Roman" w:cs="Times New Roman"/>
          <w:sz w:val="24"/>
          <w:szCs w:val="24"/>
        </w:rPr>
        <w:t xml:space="preserve">. – XX a. pradžios, raudonų plytų mūro, netinkuotą, dalinai dviaukštį pastatą stikliniu stogu, aprūpintą dar geresniais įrengimais ir katilinėmis negu grafų Tyzenhauzų laikais. Be to, kaip manoma, ir su vidurinės dalies pirmajame aukšte įrengtais gyvenamaisiais kambariais, skirtais </w:t>
      </w:r>
      <w:r>
        <w:rPr>
          <w:rFonts w:ascii="Times New Roman" w:eastAsia="Times New Roman" w:hAnsi="Times New Roman" w:cs="Times New Roman"/>
          <w:sz w:val="24"/>
          <w:szCs w:val="24"/>
          <w:highlight w:val="white"/>
        </w:rPr>
        <w:t>1895–1940 m. dvare dirbusio</w:t>
      </w:r>
      <w:r>
        <w:rPr>
          <w:rFonts w:ascii="Times New Roman" w:eastAsia="Times New Roman" w:hAnsi="Times New Roman" w:cs="Times New Roman"/>
          <w:sz w:val="24"/>
          <w:szCs w:val="24"/>
        </w:rPr>
        <w:t xml:space="preserve"> daržininko Aleksandro Macijausko šeimai.  </w:t>
      </w:r>
    </w:p>
    <w:p w14:paraId="00000026"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Macijauskas</w:t>
      </w:r>
      <w:r>
        <w:rPr>
          <w:rFonts w:ascii="Times New Roman" w:eastAsia="Times New Roman" w:hAnsi="Times New Roman" w:cs="Times New Roman"/>
          <w:sz w:val="24"/>
          <w:szCs w:val="24"/>
          <w:highlight w:val="white"/>
        </w:rPr>
        <w:t xml:space="preserve"> paliudytų, kad grafų </w:t>
      </w:r>
      <w:proofErr w:type="spellStart"/>
      <w:r>
        <w:rPr>
          <w:rFonts w:ascii="Times New Roman" w:eastAsia="Times New Roman" w:hAnsi="Times New Roman" w:cs="Times New Roman"/>
          <w:sz w:val="24"/>
          <w:szCs w:val="24"/>
          <w:highlight w:val="white"/>
        </w:rPr>
        <w:t>Pšezdzieckių</w:t>
      </w:r>
      <w:proofErr w:type="spellEnd"/>
      <w:r>
        <w:rPr>
          <w:rFonts w:ascii="Times New Roman" w:eastAsia="Times New Roman" w:hAnsi="Times New Roman" w:cs="Times New Roman"/>
          <w:sz w:val="24"/>
          <w:szCs w:val="24"/>
          <w:highlight w:val="white"/>
        </w:rPr>
        <w:t xml:space="preserve"> laikais oranžerijoje augintos daugiausia vienmetės gėlės ir rožių sodinukai.  Retesnių gėlių sėklų iš užsienio parveždavusi grafo žmona, grafienė </w:t>
      </w:r>
      <w:proofErr w:type="spellStart"/>
      <w:r>
        <w:rPr>
          <w:rFonts w:ascii="Times New Roman" w:eastAsia="Times New Roman" w:hAnsi="Times New Roman" w:cs="Times New Roman"/>
          <w:sz w:val="24"/>
          <w:szCs w:val="24"/>
          <w:highlight w:val="white"/>
        </w:rPr>
        <w:t>Hermancija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Sapiegaitė</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Pšezdzieckienė</w:t>
      </w:r>
      <w:proofErr w:type="spellEnd"/>
      <w:r>
        <w:rPr>
          <w:rFonts w:ascii="Times New Roman" w:eastAsia="Times New Roman" w:hAnsi="Times New Roman" w:cs="Times New Roman"/>
          <w:sz w:val="24"/>
          <w:szCs w:val="24"/>
          <w:highlight w:val="white"/>
        </w:rPr>
        <w:t xml:space="preserve">, o paprastesnes rinkdavo sodininkas su savo padėjėjais. Grafienė ir jos dukterys, kaip ir dauguma moterų, dievino ciklamenus, primules ir įvairių rūšių begonijas, o </w:t>
      </w:r>
      <w:r>
        <w:rPr>
          <w:rFonts w:ascii="Times New Roman" w:eastAsia="Times New Roman" w:hAnsi="Times New Roman" w:cs="Times New Roman"/>
          <w:sz w:val="24"/>
          <w:szCs w:val="24"/>
        </w:rPr>
        <w:t xml:space="preserve">paskutinysis Rokiškio dvaro šeimininkas Jonas </w:t>
      </w:r>
      <w:proofErr w:type="spellStart"/>
      <w:r>
        <w:rPr>
          <w:rFonts w:ascii="Times New Roman" w:eastAsia="Times New Roman" w:hAnsi="Times New Roman" w:cs="Times New Roman"/>
          <w:sz w:val="24"/>
          <w:szCs w:val="24"/>
        </w:rPr>
        <w:t>Pšezdzieckis</w:t>
      </w:r>
      <w:proofErr w:type="spellEnd"/>
      <w:r>
        <w:rPr>
          <w:rFonts w:ascii="Times New Roman" w:eastAsia="Times New Roman" w:hAnsi="Times New Roman" w:cs="Times New Roman"/>
          <w:sz w:val="24"/>
          <w:szCs w:val="24"/>
        </w:rPr>
        <w:t xml:space="preserve"> jautė silpnybę kaktusams.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Botanikos sode puikavosi 7 rūšių 297 rožių krūmai, tačiau nė viena rožė negalėjo pasigirti, kad grafas pasirinko  ją, nors jos taip pat buvo su spygliais.</w:t>
      </w:r>
    </w:p>
    <w:p w14:paraId="00000027" w14:textId="77777777" w:rsidR="002A4D95" w:rsidRDefault="00C413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Tik kuris iš 398 kaktusų tapo grafo Jono </w:t>
      </w:r>
      <w:proofErr w:type="spellStart"/>
      <w:r>
        <w:rPr>
          <w:rFonts w:ascii="Times New Roman" w:eastAsia="Times New Roman" w:hAnsi="Times New Roman" w:cs="Times New Roman"/>
          <w:sz w:val="24"/>
          <w:szCs w:val="24"/>
        </w:rPr>
        <w:t>Pšezdzieckio</w:t>
      </w:r>
      <w:proofErr w:type="spellEnd"/>
      <w:r>
        <w:rPr>
          <w:rFonts w:ascii="Times New Roman" w:eastAsia="Times New Roman" w:hAnsi="Times New Roman" w:cs="Times New Roman"/>
          <w:sz w:val="24"/>
          <w:szCs w:val="24"/>
        </w:rPr>
        <w:t xml:space="preserve"> numylėtiniu? Gal tai buvo kaktusas </w:t>
      </w:r>
      <w:proofErr w:type="spellStart"/>
      <w:r>
        <w:rPr>
          <w:rFonts w:ascii="Times New Roman" w:eastAsia="Times New Roman" w:hAnsi="Times New Roman" w:cs="Times New Roman"/>
          <w:i/>
          <w:sz w:val="24"/>
          <w:szCs w:val="24"/>
        </w:rPr>
        <w:t>oficinalis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 gal </w:t>
      </w:r>
      <w:proofErr w:type="spellStart"/>
      <w:r>
        <w:rPr>
          <w:rFonts w:ascii="Times New Roman" w:eastAsia="Times New Roman" w:hAnsi="Times New Roman" w:cs="Times New Roman"/>
          <w:sz w:val="24"/>
          <w:szCs w:val="24"/>
        </w:rPr>
        <w:t>uodegotasis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skridinaitis</w:t>
      </w:r>
      <w:proofErr w:type="spellEnd"/>
      <w:r>
        <w:rPr>
          <w:rFonts w:ascii="Times New Roman" w:eastAsia="Times New Roman" w:hAnsi="Times New Roman" w:cs="Times New Roman"/>
          <w:sz w:val="24"/>
          <w:szCs w:val="24"/>
        </w:rPr>
        <w:t xml:space="preserve"> (lot. </w:t>
      </w:r>
      <w:proofErr w:type="spellStart"/>
      <w:r>
        <w:rPr>
          <w:rFonts w:ascii="Times New Roman" w:eastAsia="Times New Roman" w:hAnsi="Times New Roman" w:cs="Times New Roman"/>
          <w:i/>
          <w:sz w:val="24"/>
          <w:szCs w:val="24"/>
        </w:rPr>
        <w:t>Flagelliformis</w:t>
      </w:r>
      <w:proofErr w:type="spellEnd"/>
      <w:r>
        <w:rPr>
          <w:rFonts w:ascii="Times New Roman" w:eastAsia="Times New Roman" w:hAnsi="Times New Roman" w:cs="Times New Roman"/>
          <w:sz w:val="24"/>
          <w:szCs w:val="24"/>
        </w:rPr>
        <w:t xml:space="preserve">), dar vadinamas </w:t>
      </w:r>
      <w:r>
        <w:rPr>
          <w:rFonts w:ascii="Times New Roman" w:eastAsia="Times New Roman" w:hAnsi="Times New Roman" w:cs="Times New Roman"/>
          <w:sz w:val="24"/>
          <w:szCs w:val="24"/>
        </w:rPr>
        <w:lastRenderedPageBreak/>
        <w:t xml:space="preserve">žiurkiniu kaktusu? Nežinia… Na, o moterų numylėtinis grafas Ignotas, nors ir  nespėjo išvysti patobulėjusių savo oranžerijos formų, nei tik 1850 metais į madą atėjusių krinolinų, dėl to jau nebesuko sau galvos. Svarbiausia, jog kaip ir pridera, jo oranžerija dvelkė apelsinais. </w:t>
      </w:r>
    </w:p>
    <w:p w14:paraId="00000028" w14:textId="77777777" w:rsidR="002A4D95" w:rsidRDefault="002A4D95">
      <w:pPr>
        <w:spacing w:line="360" w:lineRule="auto"/>
        <w:jc w:val="both"/>
        <w:rPr>
          <w:rFonts w:ascii="Times New Roman" w:eastAsia="Times New Roman" w:hAnsi="Times New Roman" w:cs="Times New Roman"/>
          <w:sz w:val="24"/>
          <w:szCs w:val="24"/>
        </w:rPr>
      </w:pPr>
    </w:p>
    <w:p w14:paraId="00000029" w14:textId="77777777" w:rsidR="002A4D95" w:rsidRDefault="00C413F5">
      <w:pPr>
        <w:spacing w:line="360" w:lineRule="auto"/>
        <w:ind w:left="144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Gėlėtai</w:t>
      </w:r>
      <w:proofErr w:type="spellEnd"/>
      <w:r>
        <w:rPr>
          <w:rFonts w:ascii="Times New Roman" w:eastAsia="Times New Roman" w:hAnsi="Times New Roman" w:cs="Times New Roman"/>
          <w:b/>
          <w:sz w:val="24"/>
          <w:szCs w:val="24"/>
        </w:rPr>
        <w:t xml:space="preserve"> parko vėduoklei išsiskleidus...</w:t>
      </w:r>
      <w:r>
        <w:rPr>
          <w:rFonts w:ascii="Times New Roman" w:eastAsia="Times New Roman" w:hAnsi="Times New Roman" w:cs="Times New Roman"/>
          <w:sz w:val="24"/>
          <w:szCs w:val="24"/>
        </w:rPr>
        <w:t xml:space="preserve"> </w:t>
      </w:r>
    </w:p>
    <w:p w14:paraId="0000002A" w14:textId="77777777" w:rsidR="002A4D95" w:rsidRDefault="002A4D95">
      <w:pPr>
        <w:spacing w:line="360" w:lineRule="auto"/>
        <w:jc w:val="both"/>
        <w:rPr>
          <w:rFonts w:ascii="Times New Roman" w:eastAsia="Times New Roman" w:hAnsi="Times New Roman" w:cs="Times New Roman"/>
          <w:b/>
          <w:sz w:val="24"/>
          <w:szCs w:val="24"/>
        </w:rPr>
      </w:pPr>
    </w:p>
    <w:p w14:paraId="0000002B"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Mišraus pobūdžio, su landšaftinio  parko tipo apželdinimo elementais Rokiškio dvaro parko alėjos dar 1797 m. Ignoto Tyzenhauzo pageidavimu buvo išdėstytos vėduoklės forma. Jos yra unikalios ir, galima manyti, grafą Ignotą reprezentavo ne ką prasčiau negu iškilmių drabužis. O šiandien jau 225 metus gyvuojantis, iš trijų tarpusavyje sujungtų segmentų sudarytas Rokiškio dvaro parkas, priskiriamas XVII</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XVIII amžių siekiančių, pačių seniausių parkų grupei Lietuvoje, yra įdomus ir savo planine kompozicija. Jis buvo suformuotas </w:t>
      </w:r>
      <w:r>
        <w:rPr>
          <w:rFonts w:ascii="Times New Roman" w:eastAsia="Times New Roman" w:hAnsi="Times New Roman" w:cs="Times New Roman"/>
          <w:sz w:val="24"/>
          <w:szCs w:val="24"/>
          <w:highlight w:val="white"/>
        </w:rPr>
        <w:t xml:space="preserve">4 margų (vienas margas – 0,71 ha) ir 287 </w:t>
      </w:r>
      <w:proofErr w:type="spellStart"/>
      <w:r>
        <w:rPr>
          <w:rFonts w:ascii="Times New Roman" w:eastAsia="Times New Roman" w:hAnsi="Times New Roman" w:cs="Times New Roman"/>
          <w:sz w:val="24"/>
          <w:szCs w:val="24"/>
          <w:highlight w:val="white"/>
        </w:rPr>
        <w:t>prentų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prentas</w:t>
      </w:r>
      <w:proofErr w:type="spellEnd"/>
      <w:r>
        <w:rPr>
          <w:rFonts w:ascii="Times New Roman" w:eastAsia="Times New Roman" w:hAnsi="Times New Roman" w:cs="Times New Roman"/>
          <w:sz w:val="24"/>
          <w:szCs w:val="24"/>
          <w:highlight w:val="white"/>
        </w:rPr>
        <w:t xml:space="preserve"> – 4,87 m) žemės sklype ir </w:t>
      </w:r>
      <w:r>
        <w:rPr>
          <w:rFonts w:ascii="Times New Roman" w:eastAsia="Times New Roman" w:hAnsi="Times New Roman" w:cs="Times New Roman"/>
          <w:sz w:val="24"/>
          <w:szCs w:val="24"/>
        </w:rPr>
        <w:t xml:space="preserve">yra itin retas klasikinio stiliaus parkų pavyzdys: panašaus pobūdžio </w:t>
      </w:r>
      <w:proofErr w:type="spellStart"/>
      <w:r>
        <w:rPr>
          <w:rFonts w:ascii="Times New Roman" w:eastAsia="Times New Roman" w:hAnsi="Times New Roman" w:cs="Times New Roman"/>
          <w:sz w:val="24"/>
          <w:szCs w:val="24"/>
        </w:rPr>
        <w:t>radialinio</w:t>
      </w:r>
      <w:proofErr w:type="spellEnd"/>
      <w:r>
        <w:rPr>
          <w:rFonts w:ascii="Times New Roman" w:eastAsia="Times New Roman" w:hAnsi="Times New Roman" w:cs="Times New Roman"/>
          <w:sz w:val="24"/>
          <w:szCs w:val="24"/>
        </w:rPr>
        <w:t xml:space="preserve"> planavimo užuomazgų dar aptinkama XVI a. renesanso laikų  Italijos, bei XVII a. Prancūzijos barokiniuose parkuose ir soduose, kur, kaip ir Rokiškyje, parko takeliai susibėgdavo į vieną tašką vėduoklės spindulių principu, jų susikirtimo tašką būtinai pažymint kokiu nors smagiu akcentu. </w:t>
      </w:r>
    </w:p>
    <w:p w14:paraId="0000002C"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Beveik visa Rokiškio dvaro parko teritorija buvo suskirstyta geometrinės formos plotais su ryškiu kompoziciniu centru – centriniais rūmais pačiame šio parko viduryje.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Na, o senus grafų laikus vis dar mena galingi uosiai, ąžuolai, kanadinės tuopos: daugiausia vietinių rūšių medžiai ir krūmai. Akivaizdu, kad trapų grafienės Marianos ir jos viešnių grožį nuo saulės turėjo saugoti ne vien tik skėčiai ir skrybėlės! Grafų Tyzenhauzų laikais Rokiškio dvaro parke būta net trylikos gėlių klombų. Tikėtina, kad grafienė Mariana, kuri neilgai trukus po įkurtuvių išsiskyrė su vyru ir tikrai paliko Rokiškį, taip ir nesulaukusi oranžerijos džiaugsmų, dar suspėjo nužingsniuoti bent iki parko rožyno.</w:t>
      </w:r>
    </w:p>
    <w:p w14:paraId="0000002D"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Žinoma, kad parko ir vaismedžių sodo apželdinimui skirtus augalų sodinukus  grafas Ignotas rinkosi ne kur nors kitur, o Vilniaus botanikos sode, kuris jau buvo spėjęs pagarsėti išties įspūdingo dydžio augalų rinkiniais. Kurgi nebus, jei šio sodo kolekcijas kone padvigubino įžymus gamtininkas ir keliautojas, antrosios Džeimso Kuko (</w:t>
      </w:r>
      <w:proofErr w:type="spellStart"/>
      <w:r>
        <w:rPr>
          <w:rFonts w:ascii="Times New Roman" w:eastAsia="Times New Roman" w:hAnsi="Times New Roman" w:cs="Times New Roman"/>
          <w:sz w:val="24"/>
          <w:szCs w:val="24"/>
        </w:rPr>
        <w:t>James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Cook</w:t>
      </w:r>
      <w:proofErr w:type="spellEnd"/>
      <w:r>
        <w:rPr>
          <w:rFonts w:ascii="Times New Roman" w:eastAsia="Times New Roman" w:hAnsi="Times New Roman" w:cs="Times New Roman"/>
          <w:sz w:val="24"/>
          <w:szCs w:val="24"/>
        </w:rPr>
        <w:t xml:space="preserve">) ekspedicijos aplink pasaulį dalyvis J. G. A. </w:t>
      </w:r>
      <w:proofErr w:type="spellStart"/>
      <w:r>
        <w:rPr>
          <w:rFonts w:ascii="Times New Roman" w:eastAsia="Times New Roman" w:hAnsi="Times New Roman" w:cs="Times New Roman"/>
          <w:sz w:val="24"/>
          <w:szCs w:val="24"/>
        </w:rPr>
        <w:t>Forsteris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Johann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Georg</w:t>
      </w:r>
      <w:proofErr w:type="spellEnd"/>
      <w:r>
        <w:rPr>
          <w:rFonts w:ascii="Times New Roman" w:eastAsia="Times New Roman" w:hAnsi="Times New Roman" w:cs="Times New Roman"/>
          <w:sz w:val="24"/>
          <w:szCs w:val="24"/>
        </w:rPr>
        <w:t xml:space="preserve"> Adam </w:t>
      </w:r>
      <w:proofErr w:type="spellStart"/>
      <w:r>
        <w:rPr>
          <w:rFonts w:ascii="Times New Roman" w:eastAsia="Times New Roman" w:hAnsi="Times New Roman" w:cs="Times New Roman"/>
          <w:sz w:val="24"/>
          <w:szCs w:val="24"/>
        </w:rPr>
        <w:t>Forster</w:t>
      </w:r>
      <w:proofErr w:type="spellEnd"/>
      <w:r>
        <w:rPr>
          <w:rFonts w:ascii="Times New Roman" w:eastAsia="Times New Roman" w:hAnsi="Times New Roman" w:cs="Times New Roman"/>
          <w:sz w:val="24"/>
          <w:szCs w:val="24"/>
        </w:rPr>
        <w:t>), 1784 m. rudenį atvykęs į Vilnių su 650 įvairių augalų rūšių sėklų kroviniu! Daržininkystės–</w:t>
      </w:r>
      <w:r>
        <w:rPr>
          <w:rFonts w:ascii="Times New Roman" w:eastAsia="Times New Roman" w:hAnsi="Times New Roman" w:cs="Times New Roman"/>
          <w:sz w:val="24"/>
          <w:szCs w:val="24"/>
        </w:rPr>
        <w:lastRenderedPageBreak/>
        <w:t xml:space="preserve">gėlininkystės teritorija su šiltnamiais ir statmenai dvarui stovėjusia oranžerija užėmė visą šiaurinį Rokiškio dvaro parko pakraštį. O Tyzenhauzų ir </w:t>
      </w:r>
      <w:proofErr w:type="spellStart"/>
      <w:r>
        <w:rPr>
          <w:rFonts w:ascii="Times New Roman" w:eastAsia="Times New Roman" w:hAnsi="Times New Roman" w:cs="Times New Roman"/>
          <w:sz w:val="24"/>
          <w:szCs w:val="24"/>
        </w:rPr>
        <w:t>Pšezdzieckių</w:t>
      </w:r>
      <w:proofErr w:type="spellEnd"/>
      <w:r>
        <w:rPr>
          <w:rFonts w:ascii="Times New Roman" w:eastAsia="Times New Roman" w:hAnsi="Times New Roman" w:cs="Times New Roman"/>
          <w:sz w:val="24"/>
          <w:szCs w:val="24"/>
        </w:rPr>
        <w:t xml:space="preserve"> plėtota daržininkystė taip pat siejosi su Vilniaus botanikos sodu. </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2E"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1897 m. drauge su parku buvo užveistas ir sodas, tad 1825 metais dvare sirpo baltos, juodos ir raudonos vyšnios; baltos, rožinės saldžios, juodos apvalios, juodos pailgos, raudonos vėlyvosios ir gegužinės trešnės, ką jau kalbėti apie visai smulkutes </w:t>
      </w:r>
      <w:proofErr w:type="spellStart"/>
      <w:r>
        <w:rPr>
          <w:rFonts w:ascii="Times New Roman" w:eastAsia="Times New Roman" w:hAnsi="Times New Roman" w:cs="Times New Roman"/>
          <w:sz w:val="24"/>
          <w:szCs w:val="24"/>
        </w:rPr>
        <w:t>trešnytes</w:t>
      </w:r>
      <w:proofErr w:type="spellEnd"/>
      <w:r>
        <w:rPr>
          <w:rFonts w:ascii="Times New Roman" w:eastAsia="Times New Roman" w:hAnsi="Times New Roman" w:cs="Times New Roman"/>
          <w:sz w:val="24"/>
          <w:szCs w:val="24"/>
        </w:rPr>
        <w:t>, nes ir grafo Konstantino laikais jų būta visokių!</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Jeigu ne pilvams prikimšti, tai bent jau svečių akims paganyti. </w:t>
      </w:r>
      <w:r>
        <w:rPr>
          <w:rFonts w:ascii="Times New Roman" w:eastAsia="Times New Roman" w:hAnsi="Times New Roman" w:cs="Times New Roman"/>
          <w:sz w:val="24"/>
          <w:szCs w:val="24"/>
          <w:highlight w:val="white"/>
        </w:rPr>
        <w:t xml:space="preserve">Uogos būdavo skinamos mūvint pirštines, o medžių šakelės valomos šepetėliais ir žaliuoju muilu. </w:t>
      </w:r>
      <w:r>
        <w:rPr>
          <w:rFonts w:ascii="Times New Roman" w:eastAsia="Times New Roman" w:hAnsi="Times New Roman" w:cs="Times New Roman"/>
          <w:sz w:val="24"/>
          <w:szCs w:val="24"/>
        </w:rPr>
        <w:t xml:space="preserve">Ar gali taip būti, kad Rokiškio dvaro sodininkų nublizgintais vaismedžiais kitados gėrėjosi net ir pats Rusijos imperatorius Aleksandras I? Iš tiesų neįtikėtina. </w:t>
      </w:r>
    </w:p>
    <w:p w14:paraId="0000002F" w14:textId="77777777" w:rsidR="002A4D95" w:rsidRDefault="002A4D95">
      <w:pPr>
        <w:spacing w:line="360" w:lineRule="auto"/>
        <w:ind w:firstLine="720"/>
        <w:jc w:val="both"/>
        <w:rPr>
          <w:rFonts w:ascii="Times New Roman" w:eastAsia="Times New Roman" w:hAnsi="Times New Roman" w:cs="Times New Roman"/>
          <w:sz w:val="24"/>
          <w:szCs w:val="24"/>
        </w:rPr>
      </w:pPr>
    </w:p>
    <w:p w14:paraId="00000030" w14:textId="77777777" w:rsidR="002A4D95" w:rsidRDefault="002A4D95">
      <w:pPr>
        <w:spacing w:line="360" w:lineRule="auto"/>
        <w:ind w:firstLine="720"/>
        <w:jc w:val="both"/>
        <w:rPr>
          <w:rFonts w:ascii="Times New Roman" w:eastAsia="Times New Roman" w:hAnsi="Times New Roman" w:cs="Times New Roman"/>
          <w:sz w:val="24"/>
          <w:szCs w:val="24"/>
        </w:rPr>
      </w:pPr>
    </w:p>
    <w:p w14:paraId="00000031" w14:textId="77777777" w:rsidR="002A4D95" w:rsidRDefault="00C413F5">
      <w:pPr>
        <w:spacing w:line="360" w:lineRule="auto"/>
        <w:ind w:left="216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Apstulbino imperatorių</w:t>
      </w:r>
    </w:p>
    <w:p w14:paraId="00000032" w14:textId="77777777" w:rsidR="002A4D95" w:rsidRDefault="002A4D95">
      <w:pPr>
        <w:spacing w:line="360" w:lineRule="auto"/>
        <w:jc w:val="both"/>
        <w:rPr>
          <w:rFonts w:ascii="Times New Roman" w:eastAsia="Times New Roman" w:hAnsi="Times New Roman" w:cs="Times New Roman"/>
          <w:sz w:val="24"/>
          <w:szCs w:val="24"/>
        </w:rPr>
      </w:pPr>
    </w:p>
    <w:p w14:paraId="00000033"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tikrai antroji grafo Ignoto Tyzenhauzo dukrelė Sofija, toji naivi gražuolė, dar vaikystėje įsigeidusi savo pačios pramanytos Mėnulio karalystės, apie kurią netgi rašė romanus, iš tiesų galiausiai gavo Mėnulį? Žinoma! Ignoto Tyzenhauzo džiaugsmui, ne tik kaimynų dvaruose, bet ir Vilniuje, Varšuvoje – netgi Sankt Peterburge ilgai neblėso to lemtingo 1812 metų birželio 13 dienos vakaro įspūdžiai. Mat kai Vingyje, Vilniaus generalgubernatoriaus L. </w:t>
      </w:r>
      <w:proofErr w:type="spellStart"/>
      <w:r>
        <w:rPr>
          <w:rFonts w:ascii="Times New Roman" w:eastAsia="Times New Roman" w:hAnsi="Times New Roman" w:cs="Times New Roman"/>
          <w:sz w:val="24"/>
          <w:szCs w:val="24"/>
        </w:rPr>
        <w:t>Benigseno</w:t>
      </w:r>
      <w:proofErr w:type="spellEnd"/>
      <w:r>
        <w:rPr>
          <w:rFonts w:ascii="Times New Roman" w:eastAsia="Times New Roman" w:hAnsi="Times New Roman" w:cs="Times New Roman"/>
          <w:sz w:val="24"/>
          <w:szCs w:val="24"/>
        </w:rPr>
        <w:t xml:space="preserve"> rūmuose, buvo surengtas pokylis Rusijos imperatoriaus caro Aleksandro I garbei, čionai susibėgusios Vilniaus gražuolės, kaip buvo įprasta, vilkėjo daugiausia įvairių rūšių gėlių žiedais siuvinėtas sukneles. Kas šovė į galvą keistuolei Sofijai, ta proga pasidabinusiai balto šilko suknia su krepo tunika, išsiuvinėta raudonomis serbentų uogomis?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Žinia, šį apdarą grafaitė Sofija specialiai pasisiūdino pagal savo pačios sukurtą piešinį. Ir nepaisant to, kad didžioji dalis jos gyvenimo dėl tėvo ir motinos skyrybų prabėgo pas giminaičius, galbūt ant suknelės buvo išsiuvinėti ne </w:t>
      </w:r>
      <w:proofErr w:type="spellStart"/>
      <w:r>
        <w:rPr>
          <w:rFonts w:ascii="Times New Roman" w:eastAsia="Times New Roman" w:hAnsi="Times New Roman" w:cs="Times New Roman"/>
          <w:sz w:val="24"/>
          <w:szCs w:val="24"/>
        </w:rPr>
        <w:t>Morikonių</w:t>
      </w:r>
      <w:proofErr w:type="spellEnd"/>
      <w:r>
        <w:rPr>
          <w:rFonts w:ascii="Times New Roman" w:eastAsia="Times New Roman" w:hAnsi="Times New Roman" w:cs="Times New Roman"/>
          <w:sz w:val="24"/>
          <w:szCs w:val="24"/>
        </w:rPr>
        <w:t xml:space="preserve">, bet būtent Rokiškio dvaro serbentai, kuriuos dar 1797 m. užveisė jos tėvas, šaunus ir praktiškas, apie ateitį visuomet pagalvodavęs grafas Ignotas? </w:t>
      </w:r>
    </w:p>
    <w:p w14:paraId="00000034"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Aišku, Sofija pelnė daugybę komplimentų, ir nustebino ne tik eilinius svečius. Net ir patį Rusijos imperatorių... O jau po to apylinkių kūmutės tikrai turėjo ką veikti! Iš dvaro į dvarą buvo nešiojami gandai, kad ištisus 13 metų Sofija ir Aleksandras I  susitikinėdavo ne tik Varšuvoje, Vilniuje, bet ir Rokiškyje. Tiesą sakant, gerą šimtmetį Kavoliškio, </w:t>
      </w:r>
      <w:proofErr w:type="spellStart"/>
      <w:r>
        <w:rPr>
          <w:rFonts w:ascii="Times New Roman" w:eastAsia="Times New Roman" w:hAnsi="Times New Roman" w:cs="Times New Roman"/>
          <w:sz w:val="24"/>
          <w:szCs w:val="24"/>
        </w:rPr>
        <w:t>Antanašės</w:t>
      </w:r>
      <w:proofErr w:type="spellEnd"/>
      <w:r>
        <w:rPr>
          <w:rFonts w:ascii="Times New Roman" w:eastAsia="Times New Roman" w:hAnsi="Times New Roman" w:cs="Times New Roman"/>
          <w:sz w:val="24"/>
          <w:szCs w:val="24"/>
        </w:rPr>
        <w:t xml:space="preserve"> ir kitų kaimynų dvaruose </w:t>
      </w:r>
      <w:proofErr w:type="spellStart"/>
      <w:r>
        <w:rPr>
          <w:rFonts w:ascii="Times New Roman" w:eastAsia="Times New Roman" w:hAnsi="Times New Roman" w:cs="Times New Roman"/>
          <w:sz w:val="24"/>
          <w:szCs w:val="24"/>
        </w:rPr>
        <w:t>stebėtąsi</w:t>
      </w:r>
      <w:proofErr w:type="spellEnd"/>
      <w:r>
        <w:rPr>
          <w:rFonts w:ascii="Times New Roman" w:eastAsia="Times New Roman" w:hAnsi="Times New Roman" w:cs="Times New Roman"/>
          <w:sz w:val="24"/>
          <w:szCs w:val="24"/>
        </w:rPr>
        <w:t xml:space="preserve"> ne tik Tyzenhauzų vyšniomis, jautriąja </w:t>
      </w:r>
      <w:proofErr w:type="spellStart"/>
      <w:r>
        <w:rPr>
          <w:rFonts w:ascii="Times New Roman" w:eastAsia="Times New Roman" w:hAnsi="Times New Roman" w:cs="Times New Roman"/>
          <w:i/>
          <w:sz w:val="24"/>
          <w:szCs w:val="24"/>
        </w:rPr>
        <w:t>Mimosa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pudica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Myrtus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communis</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i/>
          <w:sz w:val="24"/>
          <w:szCs w:val="24"/>
        </w:rPr>
        <w:t>Passiflora</w:t>
      </w:r>
      <w:proofErr w:type="spellEnd"/>
      <w:r>
        <w:rPr>
          <w:rFonts w:ascii="Times New Roman" w:eastAsia="Times New Roman" w:hAnsi="Times New Roman" w:cs="Times New Roman"/>
          <w:sz w:val="24"/>
          <w:szCs w:val="24"/>
        </w:rPr>
        <w:t xml:space="preserve">, bet ir tuo, kad Rokiškio grafai 1812 metais drauge su Napoleonu išties akiplėšiškai nužygiavę į Rusiją, stebėtinai lengvai išvengė caro represijų. Nesulaukę jokių bausmių ir nepraradę puikiojo dvaro, toliau sau ramiai augino ir platino apelsinų sodinukus. </w:t>
      </w:r>
    </w:p>
    <w:p w14:paraId="00000035"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Todėl visi kraipė galvas ir vieningai pripažino, kad laimė niekuomet neaplenkė 1801 metais iškilusio Ignoto Tyzenhauzo dvaro, tikriausiai pradedant ta diena, kai  22 metų amžiaus Sofija apsuko carui galvą, vilkėdama raudonomis serbentų uogomis nagingai siuvinėta suknele. Nepaisant to, grafaitė 1818 m. vasario 3 dieną ištekėjo už Platelių dvaro savininko, prancūzo Oktavijaus ir, savo sesers Aleksandros siaubui, visiškai nustojo paisyti madų. Netgi išmintingasis Sofijos brolis Konstantinas Tyzenhauzas nepajėgė suprasti, kas jai šovė į galvą, kai savo noru, </w:t>
      </w:r>
      <w:proofErr w:type="spellStart"/>
      <w:r>
        <w:rPr>
          <w:rFonts w:ascii="Times New Roman" w:eastAsia="Times New Roman" w:hAnsi="Times New Roman" w:cs="Times New Roman"/>
          <w:sz w:val="24"/>
          <w:szCs w:val="24"/>
        </w:rPr>
        <w:t>niekieno</w:t>
      </w:r>
      <w:proofErr w:type="spellEnd"/>
      <w:r>
        <w:rPr>
          <w:rFonts w:ascii="Times New Roman" w:eastAsia="Times New Roman" w:hAnsi="Times New Roman" w:cs="Times New Roman"/>
          <w:sz w:val="24"/>
          <w:szCs w:val="24"/>
        </w:rPr>
        <w:t xml:space="preserve"> neverčiama (netgi prieš giminės valią) tekėjo už to </w:t>
      </w:r>
      <w:proofErr w:type="spellStart"/>
      <w:r>
        <w:rPr>
          <w:rFonts w:ascii="Times New Roman" w:eastAsia="Times New Roman" w:hAnsi="Times New Roman" w:cs="Times New Roman"/>
          <w:sz w:val="24"/>
          <w:szCs w:val="24"/>
        </w:rPr>
        <w:t>išverstaakio</w:t>
      </w:r>
      <w:proofErr w:type="spellEnd"/>
      <w:r>
        <w:rPr>
          <w:rFonts w:ascii="Times New Roman" w:eastAsia="Times New Roman" w:hAnsi="Times New Roman" w:cs="Times New Roman"/>
          <w:sz w:val="24"/>
          <w:szCs w:val="24"/>
        </w:rPr>
        <w:t>, kuris valėsi smakrą net ir į grafų Tyzenhauzų herbais siuvinėtą staltiesę! Juk visi žinojo, kad tuo metu, kai Rokiškyje žydėjo apelsinai, grafai Tyzenhauzai tuokėsi tiktai iš meilės… Intelektualioji Sofija ne tik nustebino, bet ir nuvylė visą Rokiškio grafystę. Netgi šimtmečiui praėjus, žmonės manė, kad sapnuoja.</w:t>
      </w:r>
    </w:p>
    <w:p w14:paraId="00000036" w14:textId="77777777" w:rsidR="002A4D95" w:rsidRDefault="002A4D95">
      <w:pPr>
        <w:spacing w:line="360" w:lineRule="auto"/>
        <w:jc w:val="both"/>
        <w:rPr>
          <w:rFonts w:ascii="Times New Roman" w:eastAsia="Times New Roman" w:hAnsi="Times New Roman" w:cs="Times New Roman"/>
          <w:sz w:val="24"/>
          <w:szCs w:val="24"/>
        </w:rPr>
      </w:pPr>
    </w:p>
    <w:p w14:paraId="00000037" w14:textId="77777777" w:rsidR="002A4D95" w:rsidRDefault="002A4D95">
      <w:pPr>
        <w:spacing w:line="360" w:lineRule="auto"/>
        <w:ind w:firstLine="720"/>
        <w:jc w:val="both"/>
        <w:rPr>
          <w:rFonts w:ascii="Times New Roman" w:eastAsia="Times New Roman" w:hAnsi="Times New Roman" w:cs="Times New Roman"/>
          <w:sz w:val="24"/>
          <w:szCs w:val="24"/>
        </w:rPr>
      </w:pPr>
    </w:p>
    <w:p w14:paraId="00000038" w14:textId="77777777" w:rsidR="002A4D95" w:rsidRDefault="00C413F5">
      <w:pPr>
        <w:spacing w:line="36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Citrusų auksas</w:t>
      </w:r>
    </w:p>
    <w:p w14:paraId="00000039" w14:textId="77777777" w:rsidR="002A4D95" w:rsidRDefault="002A4D95">
      <w:pPr>
        <w:spacing w:line="360" w:lineRule="auto"/>
        <w:jc w:val="both"/>
        <w:rPr>
          <w:rFonts w:ascii="Times New Roman" w:eastAsia="Times New Roman" w:hAnsi="Times New Roman" w:cs="Times New Roman"/>
          <w:sz w:val="24"/>
          <w:szCs w:val="24"/>
        </w:rPr>
      </w:pPr>
    </w:p>
    <w:p w14:paraId="0000003A"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Kilmingoms panelėms ir ponioms tapo įprasta Oranžerijose piešti, megzti, siuvinėti, skaityti arba pietauti, viena akimi stebint pasiflorą arba justicijos (lot. </w:t>
      </w:r>
      <w:proofErr w:type="spellStart"/>
      <w:r>
        <w:rPr>
          <w:rFonts w:ascii="Times New Roman" w:eastAsia="Times New Roman" w:hAnsi="Times New Roman" w:cs="Times New Roman"/>
          <w:sz w:val="24"/>
          <w:szCs w:val="24"/>
        </w:rPr>
        <w:t>Justicia</w:t>
      </w:r>
      <w:proofErr w:type="spellEnd"/>
      <w:r>
        <w:rPr>
          <w:rFonts w:ascii="Times New Roman" w:eastAsia="Times New Roman" w:hAnsi="Times New Roman" w:cs="Times New Roman"/>
          <w:sz w:val="24"/>
          <w:szCs w:val="24"/>
        </w:rPr>
        <w:t xml:space="preserve">) žiedus, taip primenančius krevetes. Gurkšnoti arbatą,  planuoti ateitį ir svajoti apie egzotiškus kraštus. Rinktis savo mėgstamiausius augalus. Galbūt netgi klausytis patefono. Ir visai smagu būdavo čionai atsivesti svečių. Kas gi beliko vyresniajai Sofijos seseriai Aleksandrai – vien tik džiaugtis nutekėjus i </w:t>
      </w:r>
      <w:proofErr w:type="spellStart"/>
      <w:r>
        <w:rPr>
          <w:rFonts w:ascii="Times New Roman" w:eastAsia="Times New Roman" w:hAnsi="Times New Roman" w:cs="Times New Roman"/>
          <w:sz w:val="24"/>
          <w:szCs w:val="24"/>
        </w:rPr>
        <w:t>Dabraulėnus</w:t>
      </w:r>
      <w:proofErr w:type="spellEnd"/>
      <w:r>
        <w:rPr>
          <w:rFonts w:ascii="Times New Roman" w:eastAsia="Times New Roman" w:hAnsi="Times New Roman" w:cs="Times New Roman"/>
          <w:sz w:val="24"/>
          <w:szCs w:val="24"/>
        </w:rPr>
        <w:t xml:space="preserve">, kuriuose taip pat būta oranžerijos! “Kiekvienas gražesnis žiedas, pražydęs oranžerijoje ar sode, iš karto persikeldavo ant popieriaus – ten jį perkeldavo motinos teptukas. Ji buvo </w:t>
      </w:r>
      <w:proofErr w:type="spellStart"/>
      <w:r>
        <w:rPr>
          <w:rFonts w:ascii="Times New Roman" w:eastAsia="Times New Roman" w:hAnsi="Times New Roman" w:cs="Times New Roman"/>
          <w:sz w:val="24"/>
          <w:szCs w:val="24"/>
        </w:rPr>
        <w:t>Norblino</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Orlovskio</w:t>
      </w:r>
      <w:proofErr w:type="spellEnd"/>
      <w:r>
        <w:rPr>
          <w:rFonts w:ascii="Times New Roman" w:eastAsia="Times New Roman" w:hAnsi="Times New Roman" w:cs="Times New Roman"/>
          <w:sz w:val="24"/>
          <w:szCs w:val="24"/>
        </w:rPr>
        <w:t xml:space="preserve"> mokinė, puikiai liejo akvarele, tapė aliejiniais dažais. Tad šeimos rinkiniuose liko įamžinta </w:t>
      </w:r>
      <w:proofErr w:type="spellStart"/>
      <w:r>
        <w:rPr>
          <w:rFonts w:ascii="Times New Roman" w:eastAsia="Times New Roman" w:hAnsi="Times New Roman" w:cs="Times New Roman"/>
          <w:sz w:val="24"/>
          <w:szCs w:val="24"/>
        </w:rPr>
        <w:t>Yucca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gloriosa</w:t>
      </w:r>
      <w:proofErr w:type="spellEnd"/>
      <w:r>
        <w:rPr>
          <w:rFonts w:ascii="Times New Roman" w:eastAsia="Times New Roman" w:hAnsi="Times New Roman" w:cs="Times New Roman"/>
          <w:sz w:val="24"/>
          <w:szCs w:val="24"/>
        </w:rPr>
        <w:t xml:space="preserve"> su dviejų šimtų tulpių </w:t>
      </w:r>
      <w:proofErr w:type="spellStart"/>
      <w:r>
        <w:rPr>
          <w:rFonts w:ascii="Times New Roman" w:eastAsia="Times New Roman" w:hAnsi="Times New Roman" w:cs="Times New Roman"/>
          <w:sz w:val="24"/>
          <w:szCs w:val="24"/>
        </w:rPr>
        <w:t>žirandoliu</w:t>
      </w:r>
      <w:proofErr w:type="spellEnd"/>
      <w:r>
        <w:rPr>
          <w:rFonts w:ascii="Times New Roman" w:eastAsia="Times New Roman" w:hAnsi="Times New Roman" w:cs="Times New Roman"/>
          <w:sz w:val="24"/>
          <w:szCs w:val="24"/>
        </w:rPr>
        <w:t xml:space="preserve">, kaktusas, žydintis tik šešias valandas, tik naktį ir kvepiantis vanile, lelijos ir t.t. </w:t>
      </w:r>
      <w:proofErr w:type="spellStart"/>
      <w:r>
        <w:rPr>
          <w:rFonts w:ascii="Times New Roman" w:eastAsia="Times New Roman" w:hAnsi="Times New Roman" w:cs="Times New Roman"/>
          <w:sz w:val="24"/>
          <w:szCs w:val="24"/>
        </w:rPr>
        <w:t>Dabraulėnuose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buvo daug gražių augalų, nes tėvas dar kavalierius būdamas labai mėgo sodininkystę. Didelį mūsų susidomėjimą kėlė mimozos lapeliai, susiriečiantys vos palietus ar tik artinant ranką, žavėjo </w:t>
      </w:r>
      <w:proofErr w:type="spellStart"/>
      <w:r>
        <w:rPr>
          <w:rFonts w:ascii="Times New Roman" w:eastAsia="Times New Roman" w:hAnsi="Times New Roman" w:cs="Times New Roman"/>
          <w:sz w:val="24"/>
          <w:szCs w:val="24"/>
        </w:rPr>
        <w:t>Bryophylum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cristallinum</w:t>
      </w:r>
      <w:proofErr w:type="spellEnd"/>
      <w:r>
        <w:rPr>
          <w:rFonts w:ascii="Times New Roman" w:eastAsia="Times New Roman" w:hAnsi="Times New Roman" w:cs="Times New Roman"/>
          <w:sz w:val="24"/>
          <w:szCs w:val="24"/>
        </w:rPr>
        <w:t xml:space="preserve">, tviskantis saulėje tarsi nubertas briliantais arba šviežiu šerkšnu.”  </w:t>
      </w:r>
      <w:r>
        <w:rPr>
          <w:rFonts w:ascii="Times New Roman" w:eastAsia="Times New Roman" w:hAnsi="Times New Roman" w:cs="Times New Roman"/>
          <w:sz w:val="24"/>
          <w:szCs w:val="24"/>
          <w:vertAlign w:val="superscript"/>
        </w:rPr>
        <w:footnoteReference w:id="12"/>
      </w:r>
    </w:p>
    <w:p w14:paraId="0000003B"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Neturime duomenų, kad ir Rokiškio dvaro oranžerijoje vykdavo kažkas panašaus į penktos valandos popiečio arbatėlę anglišku stiliumi arba pietūs, tokie kaip </w:t>
      </w:r>
      <w:proofErr w:type="spellStart"/>
      <w:r>
        <w:rPr>
          <w:rFonts w:ascii="Times New Roman" w:eastAsia="Times New Roman" w:hAnsi="Times New Roman" w:cs="Times New Roman"/>
          <w:sz w:val="24"/>
          <w:szCs w:val="24"/>
        </w:rPr>
        <w:t>Zalesėje</w:t>
      </w:r>
      <w:proofErr w:type="spellEnd"/>
      <w:r>
        <w:rPr>
          <w:rFonts w:ascii="Times New Roman" w:eastAsia="Times New Roman" w:hAnsi="Times New Roman" w:cs="Times New Roman"/>
          <w:sz w:val="24"/>
          <w:szCs w:val="24"/>
        </w:rPr>
        <w:t>, Ašmenos apskrityje.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Bet tikrai aišku, kad įprotis savo namus puošti oranžerijomis, kuriose net ir žiemą skleidėsi pačių rečiausių ir nuostabiausių augalų žiedai, iš prigimties versliems Tyzenhauzams atrodė ne vien tik žavus, bet ir labai pelningas. Ir vos ne kiekvienas, pas juos užsukęs, išeidavo nešinas citrinmedžio, apelsinmedžio ar, greičiausiai, dar brangiau įgytu, ananaso vazonėliu. Juk vien tik 1825 m. ananasų vazonėlių oranžerijoje būta net 215-os!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Todėl grafo Konstantino Tyzenhauzo piniginė vis apvalėjo ir žvangėjo nuo gelsvo ir sunkaus Rokiškio oranžerijos citrusų aukso.  Nes būtent citrinmedžiai ir apelsinmedžiai turėjo ypač didelę paklausą.</w:t>
      </w:r>
    </w:p>
    <w:p w14:paraId="0000003C"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Nepaisant ekspedicijų ir kelionių,  Konstantinas kaimynų vis tiek buvo pramintas namisėda. Tikriausiai dėl to, kad daug ir sunkiai dirbdamas “Mokslo ir triūso” buveine pramintame Pastovių dvare, ne itin paisė anuo metu privalomų mandagumo vizitų. Belieka tik spėlioti, ką Rokiškio parko tėvas veikdavo savo paties įrengtoje Rokiškio dvaro parko laboratorijoje, kurioje taip pat užsisėdėdavo. Nors tikrai yra žinoma, kad joje vykdė ne tik ornitologinius, bet ir botaninius stebėjimus. Greičiausiai skiepijo citrusų medelius ir ruošė juos pardavimui.</w:t>
      </w:r>
      <w:r>
        <w:rPr>
          <w:rFonts w:ascii="Times New Roman" w:eastAsia="Times New Roman" w:hAnsi="Times New Roman" w:cs="Times New Roman"/>
          <w:sz w:val="24"/>
          <w:szCs w:val="24"/>
          <w:highlight w:val="white"/>
        </w:rPr>
        <w:t xml:space="preserve"> Eksperimentavo ir su kitais šiltųjų kraštų augalais. Juk pasitvirtinus eksperimentams Rokiškyje, šiltųjų kraštų augalai iškeliaudavo ir taip</w:t>
      </w:r>
      <w:r>
        <w:rPr>
          <w:rFonts w:ascii="Times New Roman" w:eastAsia="Times New Roman" w:hAnsi="Times New Roman" w:cs="Times New Roman"/>
          <w:sz w:val="24"/>
          <w:szCs w:val="24"/>
        </w:rPr>
        <w:t xml:space="preserve"> dar iki XIX a. vidurio paplito po įvairius Lietuvos dvarus. O gal grafas Konstantinas pro mikroskopą skaičiuodavo žiedynų kuokelius? Gali būti, nes Rokiškio dvaro oranžerija buvo visiškai unikali dėl joje  pritaikytos K. </w:t>
      </w:r>
      <w:proofErr w:type="spellStart"/>
      <w:r>
        <w:rPr>
          <w:rFonts w:ascii="Times New Roman" w:eastAsia="Times New Roman" w:hAnsi="Times New Roman" w:cs="Times New Roman"/>
          <w:sz w:val="24"/>
          <w:szCs w:val="24"/>
        </w:rPr>
        <w:t>Linėjaus</w:t>
      </w:r>
      <w:proofErr w:type="spellEnd"/>
      <w:r>
        <w:rPr>
          <w:rFonts w:ascii="Times New Roman" w:eastAsia="Times New Roman" w:hAnsi="Times New Roman" w:cs="Times New Roman"/>
          <w:sz w:val="24"/>
          <w:szCs w:val="24"/>
        </w:rPr>
        <w:t xml:space="preserve"> augalų klasifikavimo sistemos, kuria remiantis, augalai būdavo sodinami juos grupuojant  pagal augalų kuokelių skaičių… Netgi galima manyti, kad Konstantinas tobulino ir išradinėjo naujas augalų veisles! Tikėtina, nes jis buvo Vilniaus ir Varšuvos universitetų absolventas ir gamtininko S. B. </w:t>
      </w:r>
      <w:proofErr w:type="spellStart"/>
      <w:r>
        <w:rPr>
          <w:rFonts w:ascii="Times New Roman" w:eastAsia="Times New Roman" w:hAnsi="Times New Roman" w:cs="Times New Roman"/>
          <w:sz w:val="24"/>
          <w:szCs w:val="24"/>
        </w:rPr>
        <w:t>Jundzilo</w:t>
      </w:r>
      <w:proofErr w:type="spellEnd"/>
      <w:r>
        <w:rPr>
          <w:rFonts w:ascii="Times New Roman" w:eastAsia="Times New Roman" w:hAnsi="Times New Roman" w:cs="Times New Roman"/>
          <w:sz w:val="24"/>
          <w:szCs w:val="24"/>
        </w:rPr>
        <w:t xml:space="preserve"> (1761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1847) mokinys.</w:t>
      </w:r>
    </w:p>
    <w:p w14:paraId="0000003D"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Antai pomidorai, kaip ir zinijos, yra kilę iš Meksikos, ir tik XIX a. buvo užveisti Lietuvos botanikos soduose bei  dvarininkų oranžerijose, bet vien tik kaip dekoratyviniai, o ne </w:t>
      </w:r>
      <w:r>
        <w:rPr>
          <w:rFonts w:ascii="Times New Roman" w:eastAsia="Times New Roman" w:hAnsi="Times New Roman" w:cs="Times New Roman"/>
          <w:sz w:val="24"/>
          <w:szCs w:val="24"/>
        </w:rPr>
        <w:lastRenderedPageBreak/>
        <w:t xml:space="preserve">valgomieji augalai. Savo kilmės šalyje jie </w:t>
      </w:r>
      <w:proofErr w:type="spellStart"/>
      <w:r>
        <w:rPr>
          <w:rFonts w:ascii="Times New Roman" w:eastAsia="Times New Roman" w:hAnsi="Times New Roman" w:cs="Times New Roman"/>
          <w:sz w:val="24"/>
          <w:szCs w:val="24"/>
        </w:rPr>
        <w:t>teužaugdavo</w:t>
      </w:r>
      <w:proofErr w:type="spellEnd"/>
      <w:r>
        <w:rPr>
          <w:rFonts w:ascii="Times New Roman" w:eastAsia="Times New Roman" w:hAnsi="Times New Roman" w:cs="Times New Roman"/>
          <w:sz w:val="24"/>
          <w:szCs w:val="24"/>
        </w:rPr>
        <w:t xml:space="preserve"> maži, vynuogių dydžio ir yra žinoma, kad būtent Europos mokslo centruose buvo ištobulinti tiek, kad tapdavo net iki pusės kilogramo sveriančiais milžinais! Kas žino, gal XX a. pradžioje Rokiškio grafų </w:t>
      </w:r>
      <w:proofErr w:type="spellStart"/>
      <w:r>
        <w:rPr>
          <w:rFonts w:ascii="Times New Roman" w:eastAsia="Times New Roman" w:hAnsi="Times New Roman" w:cs="Times New Roman"/>
          <w:sz w:val="24"/>
          <w:szCs w:val="24"/>
        </w:rPr>
        <w:t>Pšezdzieckių</w:t>
      </w:r>
      <w:proofErr w:type="spellEnd"/>
      <w:r>
        <w:rPr>
          <w:rFonts w:ascii="Times New Roman" w:eastAsia="Times New Roman" w:hAnsi="Times New Roman" w:cs="Times New Roman"/>
          <w:sz w:val="24"/>
          <w:szCs w:val="24"/>
        </w:rPr>
        <w:t xml:space="preserve"> virtuvę pagaliau pasiekusios pomidorų veislės buvo išvestos paties Konstantino Tyzenhauzo? </w:t>
      </w:r>
    </w:p>
    <w:p w14:paraId="0000003E" w14:textId="77777777" w:rsidR="002A4D95" w:rsidRDefault="00C413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Graižažiedžių (</w:t>
      </w:r>
      <w:proofErr w:type="spellStart"/>
      <w:r>
        <w:rPr>
          <w:rFonts w:ascii="Times New Roman" w:eastAsia="Times New Roman" w:hAnsi="Times New Roman" w:cs="Times New Roman"/>
          <w:sz w:val="24"/>
          <w:szCs w:val="24"/>
        </w:rPr>
        <w:t>Asteraceae</w:t>
      </w:r>
      <w:proofErr w:type="spellEnd"/>
      <w:r>
        <w:rPr>
          <w:rFonts w:ascii="Times New Roman" w:eastAsia="Times New Roman" w:hAnsi="Times New Roman" w:cs="Times New Roman"/>
          <w:sz w:val="24"/>
          <w:szCs w:val="24"/>
        </w:rPr>
        <w:t xml:space="preserve">) šeimos augalas zinija šiandien jau yra gana dažnas Lietuvos gėlių darželiuose ir nieko nebestebina. Tačiau Konstantinui Tyzenhauzui veikiausiai būtų buvę apmaudu, jei tik būtų išgirdęs apie 1856 m. Prancūzijoje išvestas pirmąsias pilnavidures zinijų veisles, kurių jis jau nebesuspėjo pamatyti. Visa laimė, kad bent jau prekyba sodinukais ir daržo gėrybėmis 1853 m., jam mirus, buvo tęsiama toliau </w:t>
      </w:r>
      <w:r>
        <w:rPr>
          <w:rFonts w:ascii="Times New Roman" w:eastAsia="Times New Roman" w:hAnsi="Times New Roman" w:cs="Times New Roman"/>
          <w:sz w:val="24"/>
          <w:szCs w:val="24"/>
          <w:highlight w:val="white"/>
        </w:rPr>
        <w:t xml:space="preserve">– tuo pasirūpino jo dukra Marija </w:t>
      </w:r>
      <w:proofErr w:type="spellStart"/>
      <w:r>
        <w:rPr>
          <w:rFonts w:ascii="Times New Roman" w:eastAsia="Times New Roman" w:hAnsi="Times New Roman" w:cs="Times New Roman"/>
          <w:sz w:val="24"/>
          <w:szCs w:val="24"/>
          <w:highlight w:val="white"/>
        </w:rPr>
        <w:t>Tyzenhauzaitė-Pšezdzieckienė</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Ir, nors moksliniai tyrimai Rokiškio parke 1853 metais pasibaigė, iš Vilniaus ir Varšuvos į Rokiškį vis dar tekėjo nemenkos pajamos. Beje, Rokiškio dvaro </w:t>
      </w:r>
      <w:r>
        <w:rPr>
          <w:rFonts w:ascii="Times New Roman" w:eastAsia="Times New Roman" w:hAnsi="Times New Roman" w:cs="Times New Roman"/>
          <w:sz w:val="24"/>
          <w:szCs w:val="24"/>
          <w:highlight w:val="white"/>
        </w:rPr>
        <w:t xml:space="preserve">vynuogių bei obelų sodinukai taip pat buvo vertinami ir perkami. Ir ne tik Baltijos šalyse, bet ir į Lenkijoje. </w:t>
      </w:r>
      <w:r>
        <w:rPr>
          <w:rFonts w:ascii="Times New Roman" w:eastAsia="Times New Roman" w:hAnsi="Times New Roman" w:cs="Times New Roman"/>
          <w:sz w:val="24"/>
          <w:szCs w:val="24"/>
          <w:highlight w:val="white"/>
          <w:vertAlign w:val="superscript"/>
        </w:rPr>
        <w:footnoteReference w:id="15"/>
      </w:r>
    </w:p>
    <w:p w14:paraId="0000003F" w14:textId="26F9B667" w:rsidR="002A4D95" w:rsidRDefault="00C413F5">
      <w:pPr>
        <w:shd w:val="clear" w:color="auto" w:fill="FFFFFF"/>
        <w:spacing w:before="100" w:after="1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Marijos brolis, vienišius grafas </w:t>
      </w:r>
      <w:proofErr w:type="spellStart"/>
      <w:r>
        <w:rPr>
          <w:rFonts w:ascii="Times New Roman" w:eastAsia="Times New Roman" w:hAnsi="Times New Roman" w:cs="Times New Roman"/>
          <w:sz w:val="24"/>
          <w:szCs w:val="24"/>
        </w:rPr>
        <w:t>Reinoldas</w:t>
      </w:r>
      <w:proofErr w:type="spellEnd"/>
      <w:r>
        <w:rPr>
          <w:rFonts w:ascii="Times New Roman" w:eastAsia="Times New Roman" w:hAnsi="Times New Roman" w:cs="Times New Roman"/>
          <w:sz w:val="24"/>
          <w:szCs w:val="24"/>
        </w:rPr>
        <w:t xml:space="preserve"> Tyzenhauzas garsėjo sėkmingais verslo projektais ir visiškai nesavanaudiškai sutvarkė anksti našlaičiu likusio Raudondvario grafo Benedikto Henriko Tiškevičiaus palikimo klausimus. 1858</w:t>
      </w:r>
      <w:r>
        <w:rPr>
          <w:rFonts w:ascii="Times New Roman" w:eastAsia="Times New Roman" w:hAnsi="Times New Roman" w:cs="Times New Roman"/>
          <w:sz w:val="24"/>
          <w:szCs w:val="24"/>
          <w:highlight w:val="white"/>
        </w:rPr>
        <w:t>–1870 m. jis nuoširdžiai rūpinosi nepilnametį grafą lietusiomis skolomis ir kitais finansiniais reikalais. Taip pat, nors ir silpnos sveikatos, Rokiškio dvare iš paskutiniųjų rengė pačias šauniausias puotas visoje Kauno gubernijoje. O</w:t>
      </w:r>
      <w:r>
        <w:rPr>
          <w:rFonts w:ascii="Times New Roman" w:eastAsia="Times New Roman" w:hAnsi="Times New Roman" w:cs="Times New Roman"/>
          <w:sz w:val="24"/>
          <w:szCs w:val="24"/>
        </w:rPr>
        <w:t xml:space="preserve"> 1880 metais grafystė atiteko grafų </w:t>
      </w:r>
      <w:proofErr w:type="spellStart"/>
      <w:r>
        <w:rPr>
          <w:rFonts w:ascii="Times New Roman" w:eastAsia="Times New Roman" w:hAnsi="Times New Roman" w:cs="Times New Roman"/>
          <w:sz w:val="24"/>
          <w:szCs w:val="24"/>
        </w:rPr>
        <w:t>Pšezdzieckiu</w:t>
      </w:r>
      <w:proofErr w:type="spellEnd"/>
      <w:r>
        <w:rPr>
          <w:rFonts w:ascii="Times New Roman" w:eastAsia="Times New Roman" w:hAnsi="Times New Roman" w:cs="Times New Roman"/>
          <w:sz w:val="24"/>
          <w:szCs w:val="24"/>
        </w:rPr>
        <w:t xml:space="preserve"> giminei, kuri taip pat mokėjo džiaugtis gyvenimu. Ir kas žino, gal Benediktui Henrikui Tiškevičiui, vėliau išties tiek daug regėjusiam pasaulio, padarė įspūdį ir Rokiškio dvaro apelsinai? </w:t>
      </w:r>
    </w:p>
    <w:p w14:paraId="54D7648F" w14:textId="6639A54D" w:rsidR="005F6133" w:rsidRDefault="005F6133">
      <w:pPr>
        <w:shd w:val="clear" w:color="auto" w:fill="FFFFFF"/>
        <w:spacing w:before="100" w:after="100" w:line="360" w:lineRule="auto"/>
        <w:ind w:firstLine="720"/>
        <w:jc w:val="both"/>
        <w:rPr>
          <w:rFonts w:ascii="Times New Roman" w:eastAsia="Times New Roman" w:hAnsi="Times New Roman" w:cs="Times New Roman"/>
          <w:sz w:val="24"/>
          <w:szCs w:val="24"/>
        </w:rPr>
      </w:pPr>
    </w:p>
    <w:p w14:paraId="4C8775A1" w14:textId="299844D4" w:rsidR="005F6133" w:rsidRDefault="005F6133">
      <w:pPr>
        <w:shd w:val="clear" w:color="auto" w:fill="FFFFFF"/>
        <w:spacing w:before="100" w:after="1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Publikuota 2021 12 30</w:t>
      </w:r>
      <w:bookmarkStart w:id="1" w:name="_GoBack"/>
      <w:bookmarkEnd w:id="1"/>
    </w:p>
    <w:p w14:paraId="00000040" w14:textId="77777777" w:rsidR="002A4D95" w:rsidRDefault="002A4D95">
      <w:pPr>
        <w:rPr>
          <w:sz w:val="30"/>
          <w:szCs w:val="30"/>
        </w:rPr>
      </w:pPr>
    </w:p>
    <w:sectPr w:rsidR="002A4D95">
      <w:footerReference w:type="default" r:id="rId6"/>
      <w:pgSz w:w="11909" w:h="16834"/>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4122" w14:textId="77777777" w:rsidR="00502505" w:rsidRDefault="00502505">
      <w:pPr>
        <w:spacing w:line="240" w:lineRule="auto"/>
      </w:pPr>
      <w:r>
        <w:separator/>
      </w:r>
    </w:p>
  </w:endnote>
  <w:endnote w:type="continuationSeparator" w:id="0">
    <w:p w14:paraId="39CD3EAC" w14:textId="77777777" w:rsidR="00502505" w:rsidRDefault="00502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4424E0C3" w:rsidR="002A4D95" w:rsidRDefault="00C413F5">
    <w:pPr>
      <w:jc w:val="right"/>
    </w:pPr>
    <w:r>
      <w:fldChar w:fldCharType="begin"/>
    </w:r>
    <w:r>
      <w:instrText>PAGE</w:instrText>
    </w:r>
    <w:r>
      <w:fldChar w:fldCharType="separate"/>
    </w:r>
    <w:r w:rsidR="00AC6C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ABF3" w14:textId="77777777" w:rsidR="00502505" w:rsidRDefault="00502505">
      <w:pPr>
        <w:spacing w:line="240" w:lineRule="auto"/>
      </w:pPr>
      <w:r>
        <w:separator/>
      </w:r>
    </w:p>
  </w:footnote>
  <w:footnote w:type="continuationSeparator" w:id="0">
    <w:p w14:paraId="122C4CEF" w14:textId="77777777" w:rsidR="00502505" w:rsidRDefault="00502505">
      <w:pPr>
        <w:spacing w:line="240" w:lineRule="auto"/>
      </w:pPr>
      <w:r>
        <w:continuationSeparator/>
      </w:r>
    </w:p>
  </w:footnote>
  <w:footnote w:id="1">
    <w:p w14:paraId="00000041" w14:textId="77777777" w:rsidR="002A4D95" w:rsidRDefault="00C413F5">
      <w:pPr>
        <w:spacing w:line="240" w:lineRule="auto"/>
        <w:rPr>
          <w:sz w:val="20"/>
          <w:szCs w:val="20"/>
        </w:rPr>
      </w:pPr>
      <w:r>
        <w:rPr>
          <w:vertAlign w:val="superscript"/>
        </w:rPr>
        <w:footnoteRef/>
      </w:r>
      <w:r>
        <w:rPr>
          <w:sz w:val="20"/>
          <w:szCs w:val="20"/>
        </w:rPr>
        <w:t xml:space="preserve"> D. Savickaitė, </w:t>
      </w:r>
      <w:r>
        <w:rPr>
          <w:i/>
          <w:sz w:val="20"/>
          <w:szCs w:val="20"/>
        </w:rPr>
        <w:t>Gyvūnų nelaisvės istorija</w:t>
      </w:r>
      <w:r>
        <w:rPr>
          <w:sz w:val="20"/>
          <w:szCs w:val="20"/>
        </w:rPr>
        <w:t xml:space="preserve">, </w:t>
      </w:r>
      <w:r>
        <w:rPr>
          <w:i/>
          <w:sz w:val="20"/>
          <w:szCs w:val="20"/>
        </w:rPr>
        <w:t>Švenčionių kraštas</w:t>
      </w:r>
      <w:r>
        <w:rPr>
          <w:sz w:val="20"/>
          <w:szCs w:val="20"/>
        </w:rPr>
        <w:t>, 2017 m. birželio 10 d., Nr. 42 (1671), http://www.svencioniukrastas.lt</w:t>
      </w:r>
    </w:p>
  </w:footnote>
  <w:footnote w:id="2">
    <w:p w14:paraId="00000042" w14:textId="77777777" w:rsidR="002A4D95" w:rsidRDefault="00C413F5">
      <w:pPr>
        <w:spacing w:line="240" w:lineRule="auto"/>
        <w:rPr>
          <w:sz w:val="20"/>
          <w:szCs w:val="20"/>
        </w:rPr>
      </w:pPr>
      <w:r>
        <w:rPr>
          <w:vertAlign w:val="superscript"/>
        </w:rPr>
        <w:footnoteRef/>
      </w:r>
      <w:r>
        <w:rPr>
          <w:sz w:val="20"/>
          <w:szCs w:val="20"/>
        </w:rPr>
        <w:t xml:space="preserve"> A. </w:t>
      </w:r>
      <w:proofErr w:type="spellStart"/>
      <w:r>
        <w:rPr>
          <w:sz w:val="20"/>
          <w:szCs w:val="20"/>
        </w:rPr>
        <w:t>Snitkuvienė</w:t>
      </w:r>
      <w:proofErr w:type="spellEnd"/>
      <w:r>
        <w:rPr>
          <w:sz w:val="20"/>
          <w:szCs w:val="20"/>
        </w:rPr>
        <w:t xml:space="preserve">, </w:t>
      </w:r>
      <w:proofErr w:type="spellStart"/>
      <w:r>
        <w:rPr>
          <w:i/>
          <w:sz w:val="20"/>
          <w:szCs w:val="20"/>
        </w:rPr>
        <w:t>Orientas</w:t>
      </w:r>
      <w:proofErr w:type="spellEnd"/>
      <w:r>
        <w:rPr>
          <w:i/>
          <w:sz w:val="20"/>
          <w:szCs w:val="20"/>
        </w:rPr>
        <w:t xml:space="preserve"> Benedikto Henriko Tiškevičiaus fotografijose</w:t>
      </w:r>
      <w:r>
        <w:rPr>
          <w:sz w:val="20"/>
          <w:szCs w:val="20"/>
        </w:rPr>
        <w:t xml:space="preserve">, </w:t>
      </w:r>
      <w:r>
        <w:rPr>
          <w:i/>
          <w:sz w:val="20"/>
          <w:szCs w:val="20"/>
        </w:rPr>
        <w:t xml:space="preserve">Rytai–Vakarai: </w:t>
      </w:r>
      <w:proofErr w:type="spellStart"/>
      <w:r>
        <w:rPr>
          <w:i/>
          <w:sz w:val="20"/>
          <w:szCs w:val="20"/>
        </w:rPr>
        <w:t>komparatyvistinės</w:t>
      </w:r>
      <w:proofErr w:type="spellEnd"/>
      <w:r>
        <w:rPr>
          <w:i/>
          <w:sz w:val="20"/>
          <w:szCs w:val="20"/>
        </w:rPr>
        <w:t xml:space="preserve"> studijos XII</w:t>
      </w:r>
      <w:r>
        <w:rPr>
          <w:sz w:val="20"/>
          <w:szCs w:val="20"/>
        </w:rPr>
        <w:t>, Vilnius: Lietuvos kultūros tyrimų institutas, 2012, p. 403.</w:t>
      </w:r>
    </w:p>
  </w:footnote>
  <w:footnote w:id="3">
    <w:p w14:paraId="00000043" w14:textId="77777777" w:rsidR="002A4D95" w:rsidRDefault="00C413F5">
      <w:pPr>
        <w:spacing w:line="240" w:lineRule="auto"/>
        <w:rPr>
          <w:sz w:val="20"/>
          <w:szCs w:val="20"/>
        </w:rPr>
      </w:pPr>
      <w:r>
        <w:rPr>
          <w:vertAlign w:val="superscript"/>
        </w:rPr>
        <w:footnoteRef/>
      </w:r>
      <w:r>
        <w:rPr>
          <w:sz w:val="20"/>
          <w:szCs w:val="20"/>
        </w:rPr>
        <w:t xml:space="preserve"> </w:t>
      </w:r>
      <w:r>
        <w:rPr>
          <w:i/>
          <w:sz w:val="20"/>
          <w:szCs w:val="20"/>
        </w:rPr>
        <w:t>Žemė ir jos gėrybės</w:t>
      </w:r>
      <w:r>
        <w:rPr>
          <w:sz w:val="20"/>
          <w:szCs w:val="20"/>
        </w:rPr>
        <w:t>, Vilnius: Valstybinė enciklopedijų leidykla, 1992, p. 188.</w:t>
      </w:r>
    </w:p>
  </w:footnote>
  <w:footnote w:id="4">
    <w:p w14:paraId="00000044" w14:textId="77777777" w:rsidR="002A4D95" w:rsidRDefault="00C413F5">
      <w:pPr>
        <w:spacing w:line="240" w:lineRule="auto"/>
        <w:rPr>
          <w:sz w:val="20"/>
          <w:szCs w:val="20"/>
        </w:rPr>
      </w:pPr>
      <w:r>
        <w:rPr>
          <w:vertAlign w:val="superscript"/>
        </w:rPr>
        <w:footnoteRef/>
      </w:r>
      <w:r>
        <w:rPr>
          <w:sz w:val="20"/>
          <w:szCs w:val="20"/>
        </w:rPr>
        <w:t xml:space="preserve"> D. Uždavinytė, </w:t>
      </w:r>
      <w:r>
        <w:rPr>
          <w:i/>
          <w:sz w:val="20"/>
          <w:szCs w:val="20"/>
        </w:rPr>
        <w:t>Rokiškio dvaro lėlių namelis</w:t>
      </w:r>
      <w:r>
        <w:rPr>
          <w:sz w:val="20"/>
          <w:szCs w:val="20"/>
        </w:rPr>
        <w:t xml:space="preserve">, rankraštis, p. 11. </w:t>
      </w:r>
    </w:p>
  </w:footnote>
  <w:footnote w:id="5">
    <w:p w14:paraId="00000045" w14:textId="77777777" w:rsidR="002A4D95" w:rsidRDefault="00C413F5">
      <w:pPr>
        <w:spacing w:line="240" w:lineRule="auto"/>
        <w:rPr>
          <w:sz w:val="20"/>
          <w:szCs w:val="20"/>
        </w:rPr>
      </w:pPr>
      <w:r>
        <w:rPr>
          <w:vertAlign w:val="superscript"/>
        </w:rPr>
        <w:footnoteRef/>
      </w:r>
      <w:r>
        <w:rPr>
          <w:sz w:val="20"/>
          <w:szCs w:val="20"/>
        </w:rPr>
        <w:t xml:space="preserve"> </w:t>
      </w:r>
      <w:r>
        <w:rPr>
          <w:i/>
          <w:sz w:val="20"/>
          <w:szCs w:val="20"/>
        </w:rPr>
        <w:t xml:space="preserve">Įdomesnių augalų, augintų Rokiškio dvaro parke, šiltnamiuose, botanikos sode, </w:t>
      </w:r>
      <w:proofErr w:type="spellStart"/>
      <w:r>
        <w:rPr>
          <w:i/>
          <w:sz w:val="20"/>
          <w:szCs w:val="20"/>
        </w:rPr>
        <w:t>daigynėliuose</w:t>
      </w:r>
      <w:proofErr w:type="spellEnd"/>
      <w:r>
        <w:rPr>
          <w:i/>
          <w:sz w:val="20"/>
          <w:szCs w:val="20"/>
        </w:rPr>
        <w:t xml:space="preserve"> 1825 m. sąrašas</w:t>
      </w:r>
      <w:r>
        <w:rPr>
          <w:sz w:val="20"/>
          <w:szCs w:val="20"/>
        </w:rPr>
        <w:t>, RKM archyvas, byla Nr.70.1 (D), p. 14.</w:t>
      </w:r>
    </w:p>
  </w:footnote>
  <w:footnote w:id="6">
    <w:p w14:paraId="00000046" w14:textId="77777777" w:rsidR="002A4D95" w:rsidRDefault="00C413F5">
      <w:pPr>
        <w:spacing w:line="240" w:lineRule="auto"/>
        <w:rPr>
          <w:sz w:val="20"/>
          <w:szCs w:val="20"/>
        </w:rPr>
      </w:pPr>
      <w:r>
        <w:rPr>
          <w:vertAlign w:val="superscript"/>
        </w:rPr>
        <w:footnoteRef/>
      </w:r>
      <w:r>
        <w:rPr>
          <w:sz w:val="20"/>
          <w:szCs w:val="20"/>
        </w:rPr>
        <w:t xml:space="preserve"> Kauno rajono muziejaus virtualus turas, http://www.krmuziejus.lt/virtualus–turas/</w:t>
      </w:r>
    </w:p>
  </w:footnote>
  <w:footnote w:id="7">
    <w:p w14:paraId="00000047" w14:textId="77777777" w:rsidR="002A4D95" w:rsidRDefault="00C413F5">
      <w:pPr>
        <w:spacing w:line="240" w:lineRule="auto"/>
        <w:rPr>
          <w:sz w:val="20"/>
          <w:szCs w:val="20"/>
        </w:rPr>
      </w:pPr>
      <w:r>
        <w:rPr>
          <w:vertAlign w:val="superscript"/>
        </w:rPr>
        <w:footnoteRef/>
      </w:r>
      <w:r>
        <w:rPr>
          <w:sz w:val="20"/>
          <w:szCs w:val="20"/>
        </w:rPr>
        <w:t xml:space="preserve"> R. </w:t>
      </w:r>
      <w:proofErr w:type="spellStart"/>
      <w:r>
        <w:rPr>
          <w:sz w:val="20"/>
          <w:szCs w:val="20"/>
        </w:rPr>
        <w:t>Keliuotytė</w:t>
      </w:r>
      <w:proofErr w:type="spellEnd"/>
      <w:r>
        <w:rPr>
          <w:sz w:val="20"/>
          <w:szCs w:val="20"/>
        </w:rPr>
        <w:t xml:space="preserve">, </w:t>
      </w:r>
      <w:r>
        <w:rPr>
          <w:i/>
          <w:sz w:val="20"/>
          <w:szCs w:val="20"/>
        </w:rPr>
        <w:t>Rokiškio dvaro parko aukso amžius: užmojų galėtų pavydėti rimčiausi botanikos sodai</w:t>
      </w:r>
      <w:r>
        <w:rPr>
          <w:sz w:val="20"/>
          <w:szCs w:val="20"/>
        </w:rPr>
        <w:t xml:space="preserve">, </w:t>
      </w:r>
      <w:r>
        <w:rPr>
          <w:i/>
          <w:sz w:val="20"/>
          <w:szCs w:val="20"/>
        </w:rPr>
        <w:t>Gimtasis Rokiškis</w:t>
      </w:r>
      <w:r>
        <w:rPr>
          <w:sz w:val="20"/>
          <w:szCs w:val="20"/>
        </w:rPr>
        <w:t>, 2018 m. balandžio 23 d., https://www.grokiskis.lt</w:t>
      </w:r>
    </w:p>
  </w:footnote>
  <w:footnote w:id="8">
    <w:p w14:paraId="00000048" w14:textId="77777777" w:rsidR="002A4D95" w:rsidRDefault="00C413F5">
      <w:pPr>
        <w:spacing w:line="240" w:lineRule="auto"/>
        <w:rPr>
          <w:sz w:val="20"/>
          <w:szCs w:val="20"/>
        </w:rPr>
      </w:pPr>
      <w:r>
        <w:rPr>
          <w:vertAlign w:val="superscript"/>
        </w:rPr>
        <w:footnoteRef/>
      </w:r>
      <w:r>
        <w:rPr>
          <w:sz w:val="20"/>
          <w:szCs w:val="20"/>
        </w:rPr>
        <w:t xml:space="preserve"> </w:t>
      </w:r>
      <w:r>
        <w:rPr>
          <w:i/>
          <w:sz w:val="20"/>
          <w:szCs w:val="20"/>
        </w:rPr>
        <w:t>Rokiškio parkas (istoriniai-meniniai tyrimai)</w:t>
      </w:r>
      <w:r>
        <w:rPr>
          <w:sz w:val="20"/>
          <w:szCs w:val="20"/>
        </w:rPr>
        <w:t>, Lietuvos TSR Kultūros ministerija, Paminklų konservavimo institutas, Vilnius, 1974,  RKM archyvas, byla Nr. 161/2, p. 7.</w:t>
      </w:r>
    </w:p>
  </w:footnote>
  <w:footnote w:id="9">
    <w:p w14:paraId="00000049" w14:textId="77777777" w:rsidR="002A4D95" w:rsidRDefault="00C413F5">
      <w:pPr>
        <w:spacing w:line="240" w:lineRule="auto"/>
        <w:rPr>
          <w:sz w:val="20"/>
          <w:szCs w:val="20"/>
        </w:rPr>
      </w:pPr>
      <w:r>
        <w:rPr>
          <w:vertAlign w:val="superscript"/>
        </w:rPr>
        <w:footnoteRef/>
      </w:r>
      <w:r>
        <w:rPr>
          <w:sz w:val="20"/>
          <w:szCs w:val="20"/>
        </w:rPr>
        <w:t xml:space="preserve"> </w:t>
      </w:r>
      <w:r>
        <w:rPr>
          <w:i/>
          <w:sz w:val="20"/>
          <w:szCs w:val="20"/>
        </w:rPr>
        <w:t>Rokiškio parkas (istoriniai-meniniai tyrimai)</w:t>
      </w:r>
      <w:r>
        <w:rPr>
          <w:sz w:val="20"/>
          <w:szCs w:val="20"/>
        </w:rPr>
        <w:t>, Lietuvos TSR Kultūros ministerija, Paminklų konservavimo institutas, Vilnius, 1974,  RKM archyvas, byla Nr. 161/2, p. 5.</w:t>
      </w:r>
    </w:p>
  </w:footnote>
  <w:footnote w:id="10">
    <w:p w14:paraId="0000004A" w14:textId="77777777" w:rsidR="002A4D95" w:rsidRDefault="00C413F5">
      <w:pPr>
        <w:spacing w:line="240" w:lineRule="auto"/>
        <w:rPr>
          <w:sz w:val="20"/>
          <w:szCs w:val="20"/>
        </w:rPr>
      </w:pPr>
      <w:r>
        <w:rPr>
          <w:vertAlign w:val="superscript"/>
        </w:rPr>
        <w:footnoteRef/>
      </w:r>
      <w:r>
        <w:rPr>
          <w:sz w:val="20"/>
          <w:szCs w:val="20"/>
        </w:rPr>
        <w:t xml:space="preserve"> Į</w:t>
      </w:r>
      <w:r>
        <w:rPr>
          <w:i/>
          <w:sz w:val="20"/>
          <w:szCs w:val="20"/>
        </w:rPr>
        <w:t xml:space="preserve">domesnių augalų, augintų Rokiškio dvaro parke, šiltnamiuose, botanikos sode, </w:t>
      </w:r>
      <w:proofErr w:type="spellStart"/>
      <w:r>
        <w:rPr>
          <w:i/>
          <w:sz w:val="20"/>
          <w:szCs w:val="20"/>
        </w:rPr>
        <w:t>daigynėliuose</w:t>
      </w:r>
      <w:proofErr w:type="spellEnd"/>
      <w:r>
        <w:rPr>
          <w:i/>
          <w:sz w:val="20"/>
          <w:szCs w:val="20"/>
        </w:rPr>
        <w:t xml:space="preserve"> 1825 m. sąrašas</w:t>
      </w:r>
      <w:r>
        <w:rPr>
          <w:sz w:val="20"/>
          <w:szCs w:val="20"/>
        </w:rPr>
        <w:t>, RKM archyvas, byla Nr.70.1 (D), p.4, 5, 6.</w:t>
      </w:r>
    </w:p>
    <w:p w14:paraId="0000004B" w14:textId="77777777" w:rsidR="002A4D95" w:rsidRDefault="002A4D95">
      <w:pPr>
        <w:spacing w:line="240" w:lineRule="auto"/>
        <w:rPr>
          <w:sz w:val="20"/>
          <w:szCs w:val="20"/>
        </w:rPr>
      </w:pPr>
    </w:p>
  </w:footnote>
  <w:footnote w:id="11">
    <w:p w14:paraId="0000004C" w14:textId="77777777" w:rsidR="002A4D95" w:rsidRDefault="00C413F5">
      <w:pPr>
        <w:spacing w:line="240" w:lineRule="auto"/>
        <w:rPr>
          <w:sz w:val="20"/>
          <w:szCs w:val="20"/>
        </w:rPr>
      </w:pPr>
      <w:r>
        <w:rPr>
          <w:vertAlign w:val="superscript"/>
        </w:rPr>
        <w:footnoteRef/>
      </w:r>
      <w:r>
        <w:rPr>
          <w:sz w:val="20"/>
          <w:szCs w:val="20"/>
        </w:rPr>
        <w:t xml:space="preserve"> L. Matonienė, </w:t>
      </w:r>
      <w:r>
        <w:rPr>
          <w:i/>
          <w:sz w:val="20"/>
          <w:szCs w:val="20"/>
        </w:rPr>
        <w:t>Vilnius: meilės stotelės. Romantiškasis miesto žemėlapis</w:t>
      </w:r>
      <w:r>
        <w:rPr>
          <w:sz w:val="20"/>
          <w:szCs w:val="20"/>
        </w:rPr>
        <w:t>, Vilnius, 2017, p. 107.</w:t>
      </w:r>
    </w:p>
  </w:footnote>
  <w:footnote w:id="12">
    <w:p w14:paraId="0000004D" w14:textId="77777777" w:rsidR="002A4D95" w:rsidRDefault="00C413F5">
      <w:pPr>
        <w:spacing w:line="240" w:lineRule="auto"/>
        <w:rPr>
          <w:sz w:val="20"/>
          <w:szCs w:val="20"/>
        </w:rPr>
      </w:pPr>
      <w:r>
        <w:rPr>
          <w:vertAlign w:val="superscript"/>
        </w:rPr>
        <w:footnoteRef/>
      </w:r>
      <w:r>
        <w:rPr>
          <w:sz w:val="20"/>
          <w:szCs w:val="20"/>
        </w:rPr>
        <w:t xml:space="preserve"> Gabrielė </w:t>
      </w:r>
      <w:proofErr w:type="spellStart"/>
      <w:r>
        <w:rPr>
          <w:sz w:val="20"/>
          <w:szCs w:val="20"/>
        </w:rPr>
        <w:t>Giunterytė</w:t>
      </w:r>
      <w:proofErr w:type="spellEnd"/>
      <w:r>
        <w:rPr>
          <w:sz w:val="20"/>
          <w:szCs w:val="20"/>
        </w:rPr>
        <w:t>–</w:t>
      </w:r>
      <w:proofErr w:type="spellStart"/>
      <w:r>
        <w:rPr>
          <w:sz w:val="20"/>
          <w:szCs w:val="20"/>
        </w:rPr>
        <w:t>Puzinienė</w:t>
      </w:r>
      <w:proofErr w:type="spellEnd"/>
      <w:r>
        <w:rPr>
          <w:sz w:val="20"/>
          <w:szCs w:val="20"/>
        </w:rPr>
        <w:t xml:space="preserve">, </w:t>
      </w:r>
      <w:r>
        <w:rPr>
          <w:i/>
          <w:sz w:val="20"/>
          <w:szCs w:val="20"/>
        </w:rPr>
        <w:t>Vilniuje ir Lietuvos dvaruose: 1815–1843 m. dienoraštis</w:t>
      </w:r>
      <w:r>
        <w:rPr>
          <w:sz w:val="20"/>
          <w:szCs w:val="20"/>
        </w:rPr>
        <w:t xml:space="preserve">, Vilnius: </w:t>
      </w:r>
      <w:proofErr w:type="spellStart"/>
      <w:r>
        <w:rPr>
          <w:sz w:val="20"/>
          <w:szCs w:val="20"/>
        </w:rPr>
        <w:t>Tyto</w:t>
      </w:r>
      <w:proofErr w:type="spellEnd"/>
      <w:r>
        <w:rPr>
          <w:sz w:val="20"/>
          <w:szCs w:val="20"/>
        </w:rPr>
        <w:t xml:space="preserve"> </w:t>
      </w:r>
      <w:proofErr w:type="spellStart"/>
      <w:r>
        <w:rPr>
          <w:sz w:val="20"/>
          <w:szCs w:val="20"/>
        </w:rPr>
        <w:t>alba</w:t>
      </w:r>
      <w:proofErr w:type="spellEnd"/>
      <w:r>
        <w:rPr>
          <w:sz w:val="20"/>
          <w:szCs w:val="20"/>
        </w:rPr>
        <w:t>,  2018, p. 48.</w:t>
      </w:r>
    </w:p>
  </w:footnote>
  <w:footnote w:id="13">
    <w:p w14:paraId="0000004E" w14:textId="77777777" w:rsidR="002A4D95" w:rsidRDefault="00C413F5">
      <w:pPr>
        <w:spacing w:line="240" w:lineRule="auto"/>
        <w:rPr>
          <w:sz w:val="20"/>
          <w:szCs w:val="20"/>
        </w:rPr>
      </w:pPr>
      <w:r>
        <w:rPr>
          <w:vertAlign w:val="superscript"/>
        </w:rPr>
        <w:footnoteRef/>
      </w:r>
      <w:r>
        <w:rPr>
          <w:sz w:val="20"/>
          <w:szCs w:val="20"/>
        </w:rPr>
        <w:t xml:space="preserve"> Gabrielė </w:t>
      </w:r>
      <w:proofErr w:type="spellStart"/>
      <w:r>
        <w:rPr>
          <w:sz w:val="20"/>
          <w:szCs w:val="20"/>
        </w:rPr>
        <w:t>Giunterytė</w:t>
      </w:r>
      <w:proofErr w:type="spellEnd"/>
      <w:r>
        <w:rPr>
          <w:sz w:val="20"/>
          <w:szCs w:val="20"/>
        </w:rPr>
        <w:t>–</w:t>
      </w:r>
      <w:proofErr w:type="spellStart"/>
      <w:r>
        <w:rPr>
          <w:sz w:val="20"/>
          <w:szCs w:val="20"/>
        </w:rPr>
        <w:t>Puzinienė</w:t>
      </w:r>
      <w:proofErr w:type="spellEnd"/>
      <w:r>
        <w:rPr>
          <w:sz w:val="20"/>
          <w:szCs w:val="20"/>
        </w:rPr>
        <w:t>, ten pat, p. 345.</w:t>
      </w:r>
    </w:p>
  </w:footnote>
  <w:footnote w:id="14">
    <w:p w14:paraId="0000004F" w14:textId="77777777" w:rsidR="002A4D95" w:rsidRDefault="00C413F5">
      <w:pPr>
        <w:spacing w:line="240" w:lineRule="auto"/>
        <w:rPr>
          <w:sz w:val="20"/>
          <w:szCs w:val="20"/>
        </w:rPr>
      </w:pPr>
      <w:r>
        <w:rPr>
          <w:vertAlign w:val="superscript"/>
        </w:rPr>
        <w:footnoteRef/>
      </w:r>
      <w:r>
        <w:rPr>
          <w:sz w:val="20"/>
          <w:szCs w:val="20"/>
        </w:rPr>
        <w:t xml:space="preserve"> </w:t>
      </w:r>
      <w:r>
        <w:rPr>
          <w:i/>
          <w:sz w:val="20"/>
          <w:szCs w:val="20"/>
        </w:rPr>
        <w:t xml:space="preserve">Įdomesnių augalų, augintų Rokiškio dvaro parke, šiltnamiuose, botanikos sode, </w:t>
      </w:r>
      <w:proofErr w:type="spellStart"/>
      <w:r>
        <w:rPr>
          <w:i/>
          <w:sz w:val="20"/>
          <w:szCs w:val="20"/>
        </w:rPr>
        <w:t>daigynėliuose</w:t>
      </w:r>
      <w:proofErr w:type="spellEnd"/>
      <w:r>
        <w:rPr>
          <w:i/>
          <w:sz w:val="20"/>
          <w:szCs w:val="20"/>
        </w:rPr>
        <w:t xml:space="preserve"> 1825 m. sąrašas</w:t>
      </w:r>
      <w:r>
        <w:rPr>
          <w:sz w:val="20"/>
          <w:szCs w:val="20"/>
        </w:rPr>
        <w:t>, RKM archyvas, byla Nr.70.1 (D), p. 2.</w:t>
      </w:r>
    </w:p>
    <w:p w14:paraId="00000050" w14:textId="77777777" w:rsidR="002A4D95" w:rsidRDefault="002A4D95">
      <w:pPr>
        <w:spacing w:line="240" w:lineRule="auto"/>
        <w:rPr>
          <w:sz w:val="20"/>
          <w:szCs w:val="20"/>
        </w:rPr>
      </w:pPr>
    </w:p>
  </w:footnote>
  <w:footnote w:id="15">
    <w:p w14:paraId="00000051" w14:textId="77777777" w:rsidR="002A4D95" w:rsidRDefault="00C413F5">
      <w:pPr>
        <w:spacing w:line="240" w:lineRule="auto"/>
        <w:rPr>
          <w:sz w:val="20"/>
          <w:szCs w:val="20"/>
        </w:rPr>
      </w:pPr>
      <w:r>
        <w:rPr>
          <w:vertAlign w:val="superscript"/>
        </w:rPr>
        <w:footnoteRef/>
      </w:r>
      <w:r>
        <w:rPr>
          <w:sz w:val="20"/>
          <w:szCs w:val="20"/>
        </w:rPr>
        <w:t xml:space="preserve"> R. </w:t>
      </w:r>
      <w:proofErr w:type="spellStart"/>
      <w:r>
        <w:rPr>
          <w:sz w:val="20"/>
          <w:szCs w:val="20"/>
        </w:rPr>
        <w:t>Keliuotytė</w:t>
      </w:r>
      <w:proofErr w:type="spellEnd"/>
      <w:r>
        <w:rPr>
          <w:sz w:val="20"/>
          <w:szCs w:val="20"/>
        </w:rPr>
        <w:t xml:space="preserve">, </w:t>
      </w:r>
      <w:r>
        <w:rPr>
          <w:i/>
          <w:sz w:val="20"/>
          <w:szCs w:val="20"/>
        </w:rPr>
        <w:t>Rokiškio dvaro parko aukso amžius: užmojų galėtų pavydėti rimčiausi botanikos sodai</w:t>
      </w:r>
      <w:r>
        <w:rPr>
          <w:sz w:val="20"/>
          <w:szCs w:val="20"/>
        </w:rPr>
        <w:t xml:space="preserve">, </w:t>
      </w:r>
      <w:r>
        <w:rPr>
          <w:i/>
          <w:sz w:val="20"/>
          <w:szCs w:val="20"/>
        </w:rPr>
        <w:t>Gimtasis Rokiškis</w:t>
      </w:r>
      <w:r>
        <w:rPr>
          <w:sz w:val="20"/>
          <w:szCs w:val="20"/>
        </w:rPr>
        <w:t>, 2018 m. balandžio 23 d., https://www.grokiskis.lt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95"/>
    <w:rsid w:val="002A4D95"/>
    <w:rsid w:val="00502505"/>
    <w:rsid w:val="005F6133"/>
    <w:rsid w:val="00AC6C12"/>
    <w:rsid w:val="00C413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7D65"/>
  <w15:docId w15:val="{1CBA13EF-A058-43D6-BBC4-202FDD94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18966</Words>
  <Characters>10812</Characters>
  <Application>Microsoft Office Word</Application>
  <DocSecurity>0</DocSecurity>
  <Lines>90</Lines>
  <Paragraphs>59</Paragraphs>
  <ScaleCrop>false</ScaleCrop>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3</cp:revision>
  <dcterms:created xsi:type="dcterms:W3CDTF">2021-11-15T08:26:00Z</dcterms:created>
  <dcterms:modified xsi:type="dcterms:W3CDTF">2021-12-29T11:51:00Z</dcterms:modified>
</cp:coreProperties>
</file>