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B9" w:rsidRPr="00BB031B" w:rsidRDefault="005200B9" w:rsidP="005200B9">
      <w:pPr>
        <w:ind w:left="-567" w:firstLine="567"/>
        <w:jc w:val="center"/>
        <w:rPr>
          <w:rFonts w:ascii="Times New Roman" w:hAnsi="Times New Roman" w:cs="Times New Roman"/>
          <w:b/>
          <w:sz w:val="24"/>
          <w:szCs w:val="24"/>
        </w:rPr>
      </w:pPr>
      <w:r w:rsidRPr="00BB031B">
        <w:rPr>
          <w:rFonts w:ascii="Times New Roman" w:hAnsi="Times New Roman" w:cs="Times New Roman"/>
          <w:b/>
          <w:sz w:val="24"/>
          <w:szCs w:val="24"/>
        </w:rPr>
        <w:t>Apie mėnulio vaivorykštės sūnų</w:t>
      </w:r>
    </w:p>
    <w:p w:rsidR="005200B9" w:rsidRPr="00DC5BB6" w:rsidRDefault="005200B9" w:rsidP="005200B9">
      <w:pPr>
        <w:pStyle w:val="Betarp"/>
        <w:tabs>
          <w:tab w:val="center" w:pos="5386"/>
        </w:tabs>
        <w:jc w:val="both"/>
        <w:rPr>
          <w:rFonts w:ascii="Times New Roman" w:hAnsi="Times New Roman" w:cs="Times New Roman"/>
          <w:sz w:val="24"/>
          <w:szCs w:val="24"/>
        </w:rPr>
      </w:pPr>
      <w:r w:rsidRPr="00DF4FF1">
        <w:t xml:space="preserve">      </w:t>
      </w:r>
      <w:r>
        <w:tab/>
      </w:r>
      <w:r w:rsidRPr="00DC5BB6">
        <w:rPr>
          <w:rFonts w:ascii="Times New Roman" w:hAnsi="Times New Roman" w:cs="Times New Roman"/>
          <w:sz w:val="24"/>
          <w:szCs w:val="24"/>
        </w:rPr>
        <w:t>Esė</w:t>
      </w:r>
      <w:r>
        <w:rPr>
          <w:rFonts w:ascii="Times New Roman" w:hAnsi="Times New Roman" w:cs="Times New Roman"/>
          <w:sz w:val="24"/>
          <w:szCs w:val="24"/>
        </w:rPr>
        <w:t xml:space="preserve"> apie Juozo Keliuočio literatūrinės premijos laureatą Rimantą Dichavičių</w:t>
      </w:r>
    </w:p>
    <w:p w:rsidR="005200B9" w:rsidRDefault="005200B9" w:rsidP="005200B9">
      <w:pPr>
        <w:pStyle w:val="Betarp"/>
        <w:jc w:val="both"/>
      </w:pPr>
    </w:p>
    <w:p w:rsidR="005200B9" w:rsidRPr="00B96793" w:rsidRDefault="005200B9" w:rsidP="005200B9">
      <w:pPr>
        <w:pStyle w:val="Betarp"/>
        <w:tabs>
          <w:tab w:val="left" w:pos="4215"/>
        </w:tabs>
        <w:jc w:val="center"/>
        <w:rPr>
          <w:rFonts w:ascii="Times New Roman" w:hAnsi="Times New Roman" w:cs="Times New Roman"/>
          <w:sz w:val="24"/>
          <w:szCs w:val="24"/>
        </w:rPr>
      </w:pPr>
      <w:r w:rsidRPr="00B96793">
        <w:rPr>
          <w:rFonts w:ascii="Times New Roman" w:hAnsi="Times New Roman" w:cs="Times New Roman"/>
          <w:sz w:val="24"/>
          <w:szCs w:val="24"/>
        </w:rPr>
        <w:t xml:space="preserve">Reda </w:t>
      </w:r>
      <w:proofErr w:type="spellStart"/>
      <w:r w:rsidRPr="00B96793">
        <w:rPr>
          <w:rFonts w:ascii="Times New Roman" w:hAnsi="Times New Roman" w:cs="Times New Roman"/>
          <w:sz w:val="24"/>
          <w:szCs w:val="24"/>
        </w:rPr>
        <w:t>Kiselytė</w:t>
      </w:r>
      <w:proofErr w:type="spellEnd"/>
    </w:p>
    <w:p w:rsidR="005200B9" w:rsidRPr="00B96793" w:rsidRDefault="005200B9" w:rsidP="005200B9">
      <w:pPr>
        <w:pStyle w:val="Betarp"/>
        <w:jc w:val="center"/>
        <w:rPr>
          <w:rFonts w:ascii="Times New Roman" w:hAnsi="Times New Roman" w:cs="Times New Roman"/>
          <w:sz w:val="24"/>
          <w:szCs w:val="24"/>
        </w:rPr>
      </w:pPr>
      <w:r w:rsidRPr="00B96793">
        <w:rPr>
          <w:rFonts w:ascii="Times New Roman" w:hAnsi="Times New Roman" w:cs="Times New Roman"/>
          <w:sz w:val="24"/>
          <w:szCs w:val="24"/>
        </w:rPr>
        <w:t>Rokiškio Juozo Tumo – Vaižganto gimnazijos „Romuvos“ padalinio bibliotekos vedėja</w:t>
      </w:r>
    </w:p>
    <w:p w:rsidR="005200B9" w:rsidRDefault="005200B9" w:rsidP="005200B9">
      <w:pPr>
        <w:pStyle w:val="Betarp"/>
        <w:jc w:val="both"/>
      </w:pPr>
    </w:p>
    <w:p w:rsidR="005200B9" w:rsidRPr="00C66BC1"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66BC1">
        <w:rPr>
          <w:rFonts w:ascii="Times New Roman" w:hAnsi="Times New Roman" w:cs="Times New Roman"/>
          <w:sz w:val="24"/>
          <w:szCs w:val="24"/>
        </w:rPr>
        <w:t>Sklaidau  periodinių leidinių, savo užrašų, internetinių svetainių puslapius. Užrašuose mirguliuoja spalvo</w:t>
      </w:r>
      <w:r>
        <w:rPr>
          <w:rFonts w:ascii="Times New Roman" w:hAnsi="Times New Roman" w:cs="Times New Roman"/>
          <w:sz w:val="24"/>
          <w:szCs w:val="24"/>
        </w:rPr>
        <w:t>ti lapeliai. Tai mano žymekliai...</w:t>
      </w:r>
      <w:r w:rsidRPr="00C66BC1">
        <w:rPr>
          <w:rFonts w:ascii="Times New Roman" w:hAnsi="Times New Roman" w:cs="Times New Roman"/>
          <w:sz w:val="24"/>
          <w:szCs w:val="24"/>
        </w:rPr>
        <w:t xml:space="preserve"> </w:t>
      </w:r>
      <w:r>
        <w:rPr>
          <w:rFonts w:ascii="Times New Roman" w:hAnsi="Times New Roman" w:cs="Times New Roman"/>
          <w:sz w:val="24"/>
          <w:szCs w:val="24"/>
        </w:rPr>
        <w:t>Jie liudija, kad tuose šaltiniuose</w:t>
      </w:r>
      <w:r w:rsidRPr="00C66BC1">
        <w:rPr>
          <w:rFonts w:ascii="Times New Roman" w:hAnsi="Times New Roman" w:cs="Times New Roman"/>
          <w:sz w:val="24"/>
          <w:szCs w:val="24"/>
        </w:rPr>
        <w:t xml:space="preserve"> užfiksuota</w:t>
      </w:r>
      <w:r>
        <w:rPr>
          <w:rFonts w:ascii="Times New Roman" w:hAnsi="Times New Roman" w:cs="Times New Roman"/>
          <w:sz w:val="24"/>
          <w:szCs w:val="24"/>
        </w:rPr>
        <w:t xml:space="preserve"> svarbi informacija</w:t>
      </w:r>
      <w:r w:rsidRPr="00C66BC1">
        <w:rPr>
          <w:rFonts w:ascii="Times New Roman" w:hAnsi="Times New Roman" w:cs="Times New Roman"/>
          <w:sz w:val="24"/>
          <w:szCs w:val="24"/>
        </w:rPr>
        <w:t xml:space="preserve"> apie  fotomenininką, dailinin</w:t>
      </w:r>
      <w:r>
        <w:rPr>
          <w:rFonts w:ascii="Times New Roman" w:hAnsi="Times New Roman" w:cs="Times New Roman"/>
          <w:sz w:val="24"/>
          <w:szCs w:val="24"/>
        </w:rPr>
        <w:t>ką, grafiką, knygų sudarytoją,</w:t>
      </w:r>
      <w:r w:rsidRPr="00C66BC1">
        <w:rPr>
          <w:rFonts w:ascii="Times New Roman" w:hAnsi="Times New Roman" w:cs="Times New Roman"/>
          <w:sz w:val="24"/>
          <w:szCs w:val="24"/>
        </w:rPr>
        <w:t xml:space="preserve"> leidėją</w:t>
      </w:r>
      <w:r>
        <w:rPr>
          <w:rFonts w:ascii="Times New Roman" w:hAnsi="Times New Roman" w:cs="Times New Roman"/>
          <w:sz w:val="24"/>
          <w:szCs w:val="24"/>
        </w:rPr>
        <w:t>, Valstybinės premijos laureatą</w:t>
      </w:r>
      <w:r w:rsidRPr="00C66BC1">
        <w:rPr>
          <w:rFonts w:ascii="Times New Roman" w:hAnsi="Times New Roman" w:cs="Times New Roman"/>
          <w:sz w:val="24"/>
          <w:szCs w:val="24"/>
        </w:rPr>
        <w:t xml:space="preserve"> Rimantą Dichavičių. Apie legendinį menininką, pelniusį pasaulinę šlovę, atrodo</w:t>
      </w:r>
      <w:r>
        <w:rPr>
          <w:rFonts w:ascii="Times New Roman" w:hAnsi="Times New Roman" w:cs="Times New Roman"/>
          <w:sz w:val="24"/>
          <w:szCs w:val="24"/>
        </w:rPr>
        <w:t xml:space="preserve">, kad </w:t>
      </w:r>
      <w:r w:rsidRPr="00C66BC1">
        <w:rPr>
          <w:rFonts w:ascii="Times New Roman" w:hAnsi="Times New Roman" w:cs="Times New Roman"/>
          <w:sz w:val="24"/>
          <w:szCs w:val="24"/>
        </w:rPr>
        <w:t xml:space="preserve"> jau viskas išsakyta ir išguldyta spaudiniuose, internetinėje erdvėje, bet kiekviena diena mums pateikia kažką naujo, paslaptingo ir neatrasto. Sklaidome Rokiškio krašto kultūrinio gyvenimo istorijos puslapius.</w:t>
      </w:r>
      <w:r>
        <w:rPr>
          <w:rFonts w:ascii="Times New Roman" w:hAnsi="Times New Roman" w:cs="Times New Roman"/>
          <w:sz w:val="24"/>
          <w:szCs w:val="24"/>
        </w:rPr>
        <w:t xml:space="preserve">.. </w:t>
      </w:r>
      <w:r w:rsidRPr="00C66BC1">
        <w:rPr>
          <w:rFonts w:ascii="Times New Roman" w:hAnsi="Times New Roman" w:cs="Times New Roman"/>
          <w:sz w:val="24"/>
          <w:szCs w:val="24"/>
        </w:rPr>
        <w:t xml:space="preserve"> Jie liudija, kad Rokiškio rajono savivaldybės Juozo Keliuočio viešojoje bibliotekoj</w:t>
      </w:r>
      <w:r>
        <w:rPr>
          <w:rFonts w:ascii="Times New Roman" w:hAnsi="Times New Roman" w:cs="Times New Roman"/>
          <w:sz w:val="24"/>
          <w:szCs w:val="24"/>
        </w:rPr>
        <w:t>e fotomenininkui R. Dichavičiui</w:t>
      </w:r>
      <w:r w:rsidRPr="00C66BC1">
        <w:rPr>
          <w:rFonts w:ascii="Times New Roman" w:hAnsi="Times New Roman" w:cs="Times New Roman"/>
          <w:sz w:val="24"/>
          <w:szCs w:val="24"/>
        </w:rPr>
        <w:t xml:space="preserve"> buvo įteikta  literatūrinė Juozo Keliuočio vardo premija už Mene pateiktus atkurtos Lietuvos laisvės ženklus, už įamžintos Lietuvos menininkų darbus, vizualine kalba įprasminančius estetinį, etinį ir moralinį Valstybės pažinimą.</w:t>
      </w:r>
    </w:p>
    <w:p w:rsidR="005200B9" w:rsidRPr="00C66BC1" w:rsidRDefault="005200B9" w:rsidP="005200B9">
      <w:pPr>
        <w:pStyle w:val="Betarp"/>
        <w:jc w:val="both"/>
        <w:rPr>
          <w:rFonts w:ascii="Times New Roman" w:hAnsi="Times New Roman" w:cs="Times New Roman"/>
          <w:sz w:val="24"/>
          <w:szCs w:val="24"/>
        </w:rPr>
      </w:pPr>
      <w:r w:rsidRPr="00C66BC1">
        <w:rPr>
          <w:rFonts w:ascii="Times New Roman" w:hAnsi="Times New Roman" w:cs="Times New Roman"/>
          <w:sz w:val="24"/>
          <w:szCs w:val="24"/>
        </w:rPr>
        <w:t xml:space="preserve">   Akimis glostau premijos laureato gyvenimo faktus. Kai kurie įžymaus fotomenininko R. Dichavičiaus biografijos akcentai asocijuojasi su gamtos reiškiniais, su mėnulio vaivorykštės šviesa. Kodėl mėnulio vaivorykštės šviesa? Šioje naktinio dangaus puošmenoje gyvena labai daug netikėtumų, paslapties, išgyvenimų, kaip ir fotomenininko R. Dichavičiaus</w:t>
      </w:r>
      <w:r>
        <w:rPr>
          <w:rFonts w:ascii="Times New Roman" w:hAnsi="Times New Roman" w:cs="Times New Roman"/>
          <w:sz w:val="24"/>
          <w:szCs w:val="24"/>
        </w:rPr>
        <w:t xml:space="preserve">  gyvenimo tarpsniuose</w:t>
      </w:r>
      <w:r w:rsidRPr="00C66BC1">
        <w:rPr>
          <w:rFonts w:ascii="Times New Roman" w:hAnsi="Times New Roman" w:cs="Times New Roman"/>
          <w:sz w:val="24"/>
          <w:szCs w:val="24"/>
        </w:rPr>
        <w:t>. Atidžiai skaičiau legendinio menininko gyvenimo faktus ir jie  braižė širdį,</w:t>
      </w:r>
      <w:r>
        <w:rPr>
          <w:rFonts w:ascii="Times New Roman" w:hAnsi="Times New Roman" w:cs="Times New Roman"/>
          <w:sz w:val="24"/>
          <w:szCs w:val="24"/>
        </w:rPr>
        <w:t xml:space="preserve"> neišdilo iš atminties, o</w:t>
      </w:r>
      <w:r w:rsidRPr="00C66BC1">
        <w:rPr>
          <w:rFonts w:ascii="Times New Roman" w:hAnsi="Times New Roman" w:cs="Times New Roman"/>
          <w:sz w:val="24"/>
          <w:szCs w:val="24"/>
        </w:rPr>
        <w:t xml:space="preserve"> labiausiai patikusias šio žmogaus citatas pasižymėjau užrašuose.</w:t>
      </w:r>
      <w:r>
        <w:rPr>
          <w:rFonts w:ascii="Times New Roman" w:hAnsi="Times New Roman" w:cs="Times New Roman"/>
          <w:sz w:val="24"/>
          <w:szCs w:val="24"/>
        </w:rPr>
        <w:t xml:space="preserve"> Citatos</w:t>
      </w:r>
      <w:r w:rsidRPr="00C66BC1">
        <w:rPr>
          <w:rFonts w:ascii="Times New Roman" w:hAnsi="Times New Roman" w:cs="Times New Roman"/>
          <w:sz w:val="24"/>
          <w:szCs w:val="24"/>
        </w:rPr>
        <w:t xml:space="preserve"> reikšmingos, t</w:t>
      </w:r>
      <w:r>
        <w:rPr>
          <w:rFonts w:ascii="Times New Roman" w:hAnsi="Times New Roman" w:cs="Times New Roman"/>
          <w:sz w:val="24"/>
          <w:szCs w:val="24"/>
        </w:rPr>
        <w:t>arsi apibrėžiančios visą menininko</w:t>
      </w:r>
      <w:r w:rsidRPr="00C66BC1">
        <w:rPr>
          <w:rFonts w:ascii="Times New Roman" w:hAnsi="Times New Roman" w:cs="Times New Roman"/>
          <w:sz w:val="24"/>
          <w:szCs w:val="24"/>
        </w:rPr>
        <w:t xml:space="preserve"> gyvenimo prasmę, ryškiai spindinčios net mėnulio šviesoje. Spindinčios ne bet kuo, o vaivorykštės spalvomis...</w:t>
      </w:r>
    </w:p>
    <w:p w:rsidR="005200B9" w:rsidRPr="00C66BC1" w:rsidRDefault="005200B9" w:rsidP="005200B9">
      <w:pPr>
        <w:pStyle w:val="Betarp"/>
        <w:jc w:val="both"/>
        <w:rPr>
          <w:rFonts w:ascii="Times New Roman" w:hAnsi="Times New Roman" w:cs="Times New Roman"/>
          <w:sz w:val="24"/>
          <w:szCs w:val="24"/>
        </w:rPr>
      </w:pPr>
      <w:r w:rsidRPr="00C66BC1">
        <w:rPr>
          <w:rFonts w:ascii="Times New Roman" w:hAnsi="Times New Roman" w:cs="Times New Roman"/>
          <w:sz w:val="24"/>
          <w:szCs w:val="24"/>
        </w:rPr>
        <w:t xml:space="preserve">   Fotomenininkas R. Dichavičius viename interviu rašė: „Fotoaparatas pakoregavo mano gyvenimą ir interesus“. O jeigu ši techninė priemonė nebūtų pakoregavusi šio žmogaus gyvenimo? Dabar jau aišku, kad Lietuva neturėtų legendinio menini</w:t>
      </w:r>
      <w:r>
        <w:rPr>
          <w:rFonts w:ascii="Times New Roman" w:hAnsi="Times New Roman" w:cs="Times New Roman"/>
          <w:sz w:val="24"/>
          <w:szCs w:val="24"/>
        </w:rPr>
        <w:t>nko, kuris pelnė Lietuvai šlovę pasaulyje.</w:t>
      </w:r>
    </w:p>
    <w:p w:rsidR="005200B9" w:rsidRDefault="005200B9" w:rsidP="005200B9">
      <w:pPr>
        <w:pStyle w:val="Betarp"/>
        <w:jc w:val="both"/>
        <w:rPr>
          <w:rFonts w:ascii="Times New Roman" w:hAnsi="Times New Roman" w:cs="Times New Roman"/>
          <w:sz w:val="24"/>
          <w:szCs w:val="24"/>
        </w:rPr>
      </w:pPr>
      <w:r w:rsidRPr="00C66BC1">
        <w:rPr>
          <w:rFonts w:ascii="Times New Roman" w:hAnsi="Times New Roman" w:cs="Times New Roman"/>
          <w:sz w:val="24"/>
          <w:szCs w:val="24"/>
        </w:rPr>
        <w:t xml:space="preserve">   Ta</w:t>
      </w:r>
      <w:r>
        <w:rPr>
          <w:rFonts w:ascii="Times New Roman" w:hAnsi="Times New Roman" w:cs="Times New Roman"/>
          <w:sz w:val="24"/>
          <w:szCs w:val="24"/>
        </w:rPr>
        <w:t>msiomis ir šalčiu persmelktomis</w:t>
      </w:r>
      <w:r w:rsidRPr="00C66BC1">
        <w:rPr>
          <w:rFonts w:ascii="Times New Roman" w:hAnsi="Times New Roman" w:cs="Times New Roman"/>
          <w:sz w:val="24"/>
          <w:szCs w:val="24"/>
        </w:rPr>
        <w:t xml:space="preserve"> spalvomis nutapyti R. Dichavičiaus gyvenim</w:t>
      </w:r>
      <w:r>
        <w:rPr>
          <w:rFonts w:ascii="Times New Roman" w:hAnsi="Times New Roman" w:cs="Times New Roman"/>
          <w:sz w:val="24"/>
          <w:szCs w:val="24"/>
        </w:rPr>
        <w:t>o metai, kuriuos</w:t>
      </w:r>
      <w:r w:rsidRPr="00C66BC1">
        <w:rPr>
          <w:rFonts w:ascii="Times New Roman" w:hAnsi="Times New Roman" w:cs="Times New Roman"/>
          <w:sz w:val="24"/>
          <w:szCs w:val="24"/>
        </w:rPr>
        <w:t xml:space="preserve"> teko praleisti tremtyje.</w:t>
      </w:r>
      <w:r>
        <w:rPr>
          <w:rFonts w:ascii="Times New Roman" w:hAnsi="Times New Roman" w:cs="Times New Roman"/>
          <w:sz w:val="24"/>
          <w:szCs w:val="24"/>
        </w:rPr>
        <w:t xml:space="preserve"> Neišgyjamais randais jie sužeidė būsimojo menininko širdį. Mes patys patirdami malonius gyvenimo reiškinius, dažnai sakome, kad gyvena žemėje stebuklai... Šiai minčiai pritaria ir menininkas, teigdamas: „Stebuklas buvo ir tai, kad sutikau gerus žmones, kurie padėjo grįžti namo. Namuose priglaudė, sušildė“. Ta šiluma ir meilė grįžus iš tremties į Lietuvą, keliasdešimt kartų buvo stipresnė ir kaitresnė. Tai dar viena vaivorykštė sužibusi mėnulio šviesoje.</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Skaudžių išgyvenimų legendinio menininko gyvenime būta ne vieno, bet beprotiškai būdavo gera tuomet, kai po patirtų negandų visomis spalvomis nušvisdavo vaivorykštė. Šį reiškinį liudija ir dar vienas faktas. Likimo dovana buvo ir tai, kai po kelerių metų aplankęs gimtinę, R. Dichavičius sutiko vietinį traktorininką, o susitikimas buvo lemtingas, dovanojęs menininkui šeimos relikviją. Aręs laukus traktorininkas, Dichavičių sodybos vietoje, pamatęs ant traktoriaus vikšrų šaukštą su išgraviruotomis raidėmis. Šį brangų daiktą traktorininkas grąžino fotomenininkui, o ant jo išgraviruoti buvę R. Dichavičiaus motinos inicialai. Prasmingas įvykis, kuris į širdį sugražino gimtųjų namų šilumą ir meilę.</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Nepaprastai sudėtinga rašyti apie </w:t>
      </w:r>
      <w:r w:rsidRPr="00C66BC1">
        <w:rPr>
          <w:rFonts w:ascii="Times New Roman" w:hAnsi="Times New Roman" w:cs="Times New Roman"/>
          <w:sz w:val="24"/>
          <w:szCs w:val="24"/>
        </w:rPr>
        <w:t>fotomenininką, dailininką, grafiką, kny</w:t>
      </w:r>
      <w:r>
        <w:rPr>
          <w:rFonts w:ascii="Times New Roman" w:hAnsi="Times New Roman" w:cs="Times New Roman"/>
          <w:sz w:val="24"/>
          <w:szCs w:val="24"/>
        </w:rPr>
        <w:t>gų sudarytoją ir leidėją R.</w:t>
      </w:r>
      <w:r w:rsidRPr="00C66BC1">
        <w:rPr>
          <w:rFonts w:ascii="Times New Roman" w:hAnsi="Times New Roman" w:cs="Times New Roman"/>
          <w:sz w:val="24"/>
          <w:szCs w:val="24"/>
        </w:rPr>
        <w:t xml:space="preserve"> Dichavičių</w:t>
      </w:r>
      <w:r>
        <w:rPr>
          <w:rFonts w:ascii="Times New Roman" w:hAnsi="Times New Roman" w:cs="Times New Roman"/>
          <w:sz w:val="24"/>
          <w:szCs w:val="24"/>
        </w:rPr>
        <w:t>. Šiandien jo darbais mes galime tik džiaugtis ir didžiuotis. Daugiau nei penkiasdešimt metų fotografijoje, keli tūkstančiai  užfiksuotų kadrų, surengta šimtai grupinių ir personalinių parodų, o kas suskaičiuos kiek organizuota susitikimų su kūrybos gerbėjais... Per kraštus besiliejanti energija, gyvenimiška išmintis, nuglūdintas meistriškumas šiandien valdo fotomenininką. Tai patys didžiausi lobiai švytintys vaivorykštės spalvomis net mėnulio šviesoje. Taip ir eina šis legendinis menininkas su vertybių krepšiu per gyvenimą, stengdamasis, kad kitų žmonių gyvenimai būtų šviesesni, prasmingesni, gražesni.</w:t>
      </w:r>
    </w:p>
    <w:p w:rsidR="005200B9" w:rsidRPr="006C4C08" w:rsidRDefault="005200B9" w:rsidP="005200B9">
      <w:pPr>
        <w:pStyle w:val="Betarp"/>
        <w:jc w:val="both"/>
        <w:rPr>
          <w:rFonts w:ascii="Times New Roman" w:hAnsi="Times New Roman" w:cs="Times New Roman"/>
          <w:sz w:val="24"/>
          <w:szCs w:val="24"/>
        </w:rPr>
      </w:pPr>
      <w:r w:rsidRPr="000E724B">
        <w:t xml:space="preserve">   </w:t>
      </w:r>
      <w:r w:rsidRPr="006C4C08">
        <w:rPr>
          <w:rFonts w:ascii="Times New Roman" w:hAnsi="Times New Roman" w:cs="Times New Roman"/>
          <w:sz w:val="24"/>
          <w:szCs w:val="24"/>
        </w:rPr>
        <w:t>Mano kartos žmonėms fotomenininko R. Dichavičiaus asmenybė asocijuojasi su legendiniu fotoalbumu „Žiedai tarp žiedų“.</w:t>
      </w:r>
      <w:r w:rsidRPr="005200B9">
        <w:rPr>
          <w:rFonts w:ascii="Times New Roman" w:hAnsi="Times New Roman" w:cs="Times New Roman"/>
          <w:sz w:val="24"/>
          <w:szCs w:val="24"/>
        </w:rPr>
        <w:t xml:space="preserve"> Mums ne</w:t>
      </w:r>
      <w:r w:rsidRPr="006C4C08">
        <w:rPr>
          <w:rFonts w:ascii="Times New Roman" w:hAnsi="Times New Roman" w:cs="Times New Roman"/>
          <w:sz w:val="24"/>
          <w:szCs w:val="24"/>
        </w:rPr>
        <w:t xml:space="preserve">pasklaidyti šio albumo puslapių, lygiai taip pat, kaip dalyvauti populiaraus estrados dainininko koncerte ir neišgirsti mėgstamo šlagerio. </w:t>
      </w:r>
    </w:p>
    <w:p w:rsidR="005200B9" w:rsidRDefault="005200B9" w:rsidP="005200B9">
      <w:pPr>
        <w:pStyle w:val="Betarp"/>
        <w:jc w:val="both"/>
        <w:rPr>
          <w:rFonts w:ascii="Times New Roman" w:hAnsi="Times New Roman" w:cs="Times New Roman"/>
          <w:sz w:val="24"/>
          <w:szCs w:val="24"/>
        </w:rPr>
      </w:pPr>
      <w:r w:rsidRPr="006C4C08">
        <w:rPr>
          <w:rFonts w:ascii="Times New Roman" w:hAnsi="Times New Roman" w:cs="Times New Roman"/>
          <w:sz w:val="24"/>
          <w:szCs w:val="24"/>
        </w:rPr>
        <w:t xml:space="preserve">   Fotomenininko, dailininko R. Dic</w:t>
      </w:r>
      <w:r>
        <w:rPr>
          <w:rFonts w:ascii="Times New Roman" w:hAnsi="Times New Roman" w:cs="Times New Roman"/>
          <w:sz w:val="24"/>
          <w:szCs w:val="24"/>
        </w:rPr>
        <w:t xml:space="preserve">havičiaus albumų „Laisvės paženklinti“ 3 tomai aukščiausios </w:t>
      </w:r>
      <w:proofErr w:type="spellStart"/>
      <w:r>
        <w:rPr>
          <w:rFonts w:ascii="Times New Roman" w:hAnsi="Times New Roman" w:cs="Times New Roman"/>
          <w:sz w:val="24"/>
          <w:szCs w:val="24"/>
        </w:rPr>
        <w:t>poligrafinės</w:t>
      </w:r>
      <w:proofErr w:type="spellEnd"/>
      <w:r>
        <w:rPr>
          <w:rFonts w:ascii="Times New Roman" w:hAnsi="Times New Roman" w:cs="Times New Roman"/>
          <w:sz w:val="24"/>
          <w:szCs w:val="24"/>
        </w:rPr>
        <w:t xml:space="preserve"> ir meninės kokybės leidiniai, ilgaamžiškumo etalonai, reprezentuojantys mūsų valstybę. Laisvės tema menininkų darbuose įnešė vaivorykštės spalvų švytėjimo, modernizmo, naujų idėjų. Legendinis menininkas R. Dichavičius albumuose parodė gyvybingą Lietuvos kūrėjų pasaulį, kurių darbai gali konkuruoti pasauliniu mastu.</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Sklaidau šių albumų puslapius... Akys glosto ne vieną Rokiškio krašto žinomą paminklą, žvilgsnis stabteli ties asmenybėmis. Gera... Albumuose gyvena dalelė Rokiškio krašto, mūsų širdyse jis spindi pačiomis šviesiausiomis spalvomis. Esame dėkingi gerbiamam fotomenininkui R. Dichavičiui už tai, kad mūsų krašto istorijos fragmentai viešinami visame pasaulyje.</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Kai baigiau rašyti esė apie legendinį menininką R. Dichavičių, paskambino rašytojas, žurnalistas, Rokiškio krašto žurnalo „Prie Nemunėlio“ aktyvus skaitytojas Jonas Laurinavičius. Jis pasiteiravo kokie darbai užgulę ant </w:t>
      </w:r>
    </w:p>
    <w:p w:rsidR="005200B9" w:rsidRDefault="005200B9" w:rsidP="005200B9">
      <w:pPr>
        <w:pStyle w:val="Betarp"/>
        <w:jc w:val="both"/>
        <w:rPr>
          <w:rFonts w:ascii="Times New Roman" w:hAnsi="Times New Roman" w:cs="Times New Roman"/>
          <w:sz w:val="24"/>
          <w:szCs w:val="24"/>
        </w:rPr>
      </w:pPr>
    </w:p>
    <w:p w:rsidR="005200B9" w:rsidRDefault="005200B9" w:rsidP="005200B9">
      <w:pPr>
        <w:pStyle w:val="Betarp"/>
        <w:jc w:val="both"/>
        <w:rPr>
          <w:rFonts w:ascii="Times New Roman" w:hAnsi="Times New Roman" w:cs="Times New Roman"/>
          <w:sz w:val="24"/>
          <w:szCs w:val="24"/>
        </w:rPr>
      </w:pP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širdies? Pasakiau, kad baigiu rengti esė apie fotomenininką, dailininką R. Dichavičių. Gerbiamas J. Laurinavičius pasakė, kad tai sudėtingas ir atsakingas darbas... Atsakingą ir sudėtingą veiklos barą slėgė ir lapkričio tamsa,</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drėgmė ir čia jau neįžvelgsi jokio vaivorykštės įšvytėjimo... Tą tamsą dar labiau paaštrino Rokiškio Juozo Tumo – Vaižganto gimnazijos direktoriaus Gedimino Matiekaus staigi ir netikėta mirtis. Dar gimnazijos vadovui spėjau pasidžiaugti, kokį atsakingą darbą teks nuveikti – parašyti esė apie Juozo Keliuočio literatūrinės premijos laureatą R. Dichavičių. Deja... Šių minčių iškeliavęs į amžinybę direktorius G. Matiekus jau nebeskaitys, o dar taip neseniai jis džiaugėsi, kai ekonomistas, kraštotyrininkas, „Versmės“ leidyklos „Lietuvos valsčių“ monografijų serijos pradininkas, redaktorius, sudarytojas ir Rokiškio krašto garbės pilietis </w:t>
      </w:r>
      <w:proofErr w:type="spellStart"/>
      <w:r>
        <w:rPr>
          <w:rFonts w:ascii="Times New Roman" w:hAnsi="Times New Roman" w:cs="Times New Roman"/>
          <w:sz w:val="24"/>
          <w:szCs w:val="24"/>
        </w:rPr>
        <w:t>Venantas</w:t>
      </w:r>
      <w:proofErr w:type="spellEnd"/>
      <w:r>
        <w:rPr>
          <w:rFonts w:ascii="Times New Roman" w:hAnsi="Times New Roman" w:cs="Times New Roman"/>
          <w:sz w:val="24"/>
          <w:szCs w:val="24"/>
        </w:rPr>
        <w:t xml:space="preserve"> Mačiekus padovanojo gimnazijos bibliotekai R. Dichavičiaus albumą „Laisvės paženklinti“. Gyvenimas negailestingas, bet jis nestovi vietoje... </w:t>
      </w:r>
    </w:p>
    <w:p w:rsidR="005200B9" w:rsidRDefault="005200B9" w:rsidP="005200B9">
      <w:pPr>
        <w:pStyle w:val="Betarp"/>
        <w:jc w:val="both"/>
        <w:rPr>
          <w:rFonts w:ascii="Times New Roman" w:hAnsi="Times New Roman" w:cs="Times New Roman"/>
          <w:sz w:val="24"/>
          <w:szCs w:val="24"/>
        </w:rPr>
      </w:pPr>
      <w:r>
        <w:rPr>
          <w:rFonts w:ascii="Times New Roman" w:hAnsi="Times New Roman" w:cs="Times New Roman"/>
          <w:sz w:val="24"/>
          <w:szCs w:val="24"/>
        </w:rPr>
        <w:t xml:space="preserve">   Aš su didžiausiu džiaugsmu sklaidau meniškai iliustruotą albumą. Nepaprastas jausmas apsigyvena manyje, net ir mėnulio šviesoje spindi vaivorykštė, kaip ir legendinio fotomenininko R. Dichavičiaus gyvenimas. Manau Juozo Keliuočio premijos laureatas R. Dichavičius atleis už padrikus eseistinius blyksnius. Norėjau, kad  išsakytos mintys būtų nuoširdžios ir atviros, o darbščiam, talentingam menininkui palinkėti kuo lengvesnės kelionės per erškėčiuotą kelią, kad vaivorykštės spalvų šviesa spindėtų ne tik gamtoje, bet ir širdyje, kad ji įveiktų net mėnulio prieblandą...</w:t>
      </w: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5200B9" w:rsidRDefault="005200B9" w:rsidP="005200B9">
      <w:pPr>
        <w:pStyle w:val="Betarp"/>
        <w:jc w:val="both"/>
        <w:rPr>
          <w:rFonts w:ascii="Roboto Condensed" w:hAnsi="Roboto Condensed"/>
          <w:color w:val="474646"/>
        </w:rPr>
      </w:pPr>
    </w:p>
    <w:p w:rsidR="001A0ED4" w:rsidRDefault="001A0ED4">
      <w:bookmarkStart w:id="0" w:name="_GoBack"/>
      <w:bookmarkEnd w:id="0"/>
    </w:p>
    <w:sectPr w:rsidR="001A0ED4" w:rsidSect="00F856A5">
      <w:pgSz w:w="11906" w:h="16838"/>
      <w:pgMar w:top="1" w:right="567" w:bottom="0"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B9"/>
    <w:rsid w:val="001A0ED4"/>
    <w:rsid w:val="00520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00B9"/>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200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00B9"/>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20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4489</Words>
  <Characters>2560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2017-12-15T08:26:00Z</dcterms:created>
  <dcterms:modified xsi:type="dcterms:W3CDTF">2017-12-15T08:26:00Z</dcterms:modified>
</cp:coreProperties>
</file>