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D8A" w:rsidRPr="00292D8A" w:rsidRDefault="00292D8A" w:rsidP="00292D8A">
      <w:pPr>
        <w:spacing w:after="0" w:line="360" w:lineRule="auto"/>
        <w:ind w:firstLine="1296"/>
        <w:jc w:val="center"/>
        <w:rPr>
          <w:rFonts w:ascii="Times New Roman" w:hAnsi="Times New Roman" w:cs="Times New Roman"/>
          <w:sz w:val="24"/>
          <w:szCs w:val="24"/>
          <w:lang w:val="en-US"/>
        </w:rPr>
      </w:pPr>
      <w:proofErr w:type="spellStart"/>
      <w:r w:rsidRPr="00292D8A">
        <w:rPr>
          <w:rFonts w:ascii="Times New Roman" w:hAnsi="Times New Roman" w:cs="Times New Roman"/>
          <w:sz w:val="24"/>
          <w:szCs w:val="24"/>
          <w:lang w:val="en-US"/>
        </w:rPr>
        <w:t>Dailininkė</w:t>
      </w:r>
      <w:proofErr w:type="spellEnd"/>
      <w:r w:rsidRPr="00292D8A">
        <w:rPr>
          <w:rFonts w:ascii="Times New Roman" w:hAnsi="Times New Roman" w:cs="Times New Roman"/>
          <w:sz w:val="24"/>
          <w:szCs w:val="24"/>
          <w:lang w:val="en-US"/>
        </w:rPr>
        <w:t xml:space="preserve"> </w:t>
      </w:r>
      <w:proofErr w:type="spellStart"/>
      <w:r w:rsidRPr="00292D8A">
        <w:rPr>
          <w:rFonts w:ascii="Times New Roman" w:hAnsi="Times New Roman" w:cs="Times New Roman"/>
          <w:sz w:val="24"/>
          <w:szCs w:val="24"/>
          <w:lang w:val="en-US"/>
        </w:rPr>
        <w:t>Asta</w:t>
      </w:r>
      <w:proofErr w:type="spellEnd"/>
      <w:r w:rsidRPr="00292D8A">
        <w:rPr>
          <w:rFonts w:ascii="Times New Roman" w:hAnsi="Times New Roman" w:cs="Times New Roman"/>
          <w:sz w:val="24"/>
          <w:szCs w:val="24"/>
          <w:lang w:val="en-US"/>
        </w:rPr>
        <w:t xml:space="preserve"> </w:t>
      </w:r>
      <w:proofErr w:type="spellStart"/>
      <w:r w:rsidRPr="00292D8A">
        <w:rPr>
          <w:rFonts w:ascii="Times New Roman" w:hAnsi="Times New Roman" w:cs="Times New Roman"/>
          <w:sz w:val="24"/>
          <w:szCs w:val="24"/>
          <w:lang w:val="en-US"/>
        </w:rPr>
        <w:t>Keraitienė</w:t>
      </w:r>
      <w:proofErr w:type="spellEnd"/>
      <w:r w:rsidRPr="00292D8A">
        <w:rPr>
          <w:rFonts w:ascii="Times New Roman" w:hAnsi="Times New Roman" w:cs="Times New Roman"/>
          <w:sz w:val="24"/>
          <w:szCs w:val="24"/>
          <w:lang w:val="en-US"/>
        </w:rPr>
        <w:t xml:space="preserve">: </w:t>
      </w:r>
      <w:proofErr w:type="spellStart"/>
      <w:r w:rsidRPr="00292D8A">
        <w:rPr>
          <w:rFonts w:ascii="Times New Roman" w:hAnsi="Times New Roman" w:cs="Times New Roman"/>
          <w:sz w:val="24"/>
          <w:szCs w:val="24"/>
          <w:lang w:val="en-US"/>
        </w:rPr>
        <w:t>dažais</w:t>
      </w:r>
      <w:proofErr w:type="spellEnd"/>
      <w:r w:rsidRPr="00292D8A">
        <w:rPr>
          <w:rFonts w:ascii="Times New Roman" w:hAnsi="Times New Roman" w:cs="Times New Roman"/>
          <w:sz w:val="24"/>
          <w:szCs w:val="24"/>
          <w:lang w:val="en-US"/>
        </w:rPr>
        <w:t xml:space="preserve"> </w:t>
      </w:r>
      <w:proofErr w:type="spellStart"/>
      <w:r w:rsidRPr="00292D8A">
        <w:rPr>
          <w:rFonts w:ascii="Times New Roman" w:hAnsi="Times New Roman" w:cs="Times New Roman"/>
          <w:sz w:val="24"/>
          <w:szCs w:val="24"/>
          <w:lang w:val="en-US"/>
        </w:rPr>
        <w:t>ir</w:t>
      </w:r>
      <w:proofErr w:type="spellEnd"/>
      <w:r w:rsidRPr="00292D8A">
        <w:rPr>
          <w:rFonts w:ascii="Times New Roman" w:hAnsi="Times New Roman" w:cs="Times New Roman"/>
          <w:sz w:val="24"/>
          <w:szCs w:val="24"/>
          <w:lang w:val="en-US"/>
        </w:rPr>
        <w:t xml:space="preserve"> </w:t>
      </w:r>
      <w:proofErr w:type="spellStart"/>
      <w:r w:rsidRPr="00292D8A">
        <w:rPr>
          <w:rFonts w:ascii="Times New Roman" w:hAnsi="Times New Roman" w:cs="Times New Roman"/>
          <w:sz w:val="24"/>
          <w:szCs w:val="24"/>
          <w:lang w:val="en-US"/>
        </w:rPr>
        <w:t>teptuku</w:t>
      </w:r>
      <w:proofErr w:type="spellEnd"/>
      <w:r w:rsidRPr="00292D8A">
        <w:rPr>
          <w:rFonts w:ascii="Times New Roman" w:hAnsi="Times New Roman" w:cs="Times New Roman"/>
          <w:sz w:val="24"/>
          <w:szCs w:val="24"/>
          <w:lang w:val="en-US"/>
        </w:rPr>
        <w:t xml:space="preserve"> </w:t>
      </w:r>
      <w:proofErr w:type="spellStart"/>
      <w:r w:rsidRPr="00292D8A">
        <w:rPr>
          <w:rFonts w:ascii="Times New Roman" w:hAnsi="Times New Roman" w:cs="Times New Roman"/>
          <w:sz w:val="24"/>
          <w:szCs w:val="24"/>
          <w:lang w:val="en-US"/>
        </w:rPr>
        <w:t>sekanti</w:t>
      </w:r>
      <w:proofErr w:type="spellEnd"/>
      <w:r w:rsidRPr="00292D8A">
        <w:rPr>
          <w:rFonts w:ascii="Times New Roman" w:hAnsi="Times New Roman" w:cs="Times New Roman"/>
          <w:sz w:val="24"/>
          <w:szCs w:val="24"/>
          <w:lang w:val="en-US"/>
        </w:rPr>
        <w:t xml:space="preserve"> </w:t>
      </w:r>
      <w:proofErr w:type="spellStart"/>
      <w:r w:rsidRPr="00292D8A">
        <w:rPr>
          <w:rFonts w:ascii="Times New Roman" w:hAnsi="Times New Roman" w:cs="Times New Roman"/>
          <w:sz w:val="24"/>
          <w:szCs w:val="24"/>
          <w:lang w:val="en-US"/>
        </w:rPr>
        <w:t>pasakas</w:t>
      </w:r>
      <w:proofErr w:type="spellEnd"/>
    </w:p>
    <w:p w:rsidR="00292D8A" w:rsidRPr="00292D8A" w:rsidRDefault="00292D8A" w:rsidP="00292D8A">
      <w:pPr>
        <w:spacing w:after="0" w:line="360" w:lineRule="auto"/>
        <w:ind w:firstLine="1296"/>
        <w:jc w:val="center"/>
        <w:rPr>
          <w:rFonts w:ascii="Times New Roman" w:hAnsi="Times New Roman" w:cs="Times New Roman"/>
          <w:sz w:val="24"/>
          <w:szCs w:val="24"/>
          <w:lang w:val="en-US"/>
        </w:rPr>
      </w:pPr>
      <w:proofErr w:type="spellStart"/>
      <w:r w:rsidRPr="00292D8A">
        <w:rPr>
          <w:rFonts w:ascii="Times New Roman" w:hAnsi="Times New Roman" w:cs="Times New Roman"/>
          <w:sz w:val="24"/>
          <w:szCs w:val="24"/>
          <w:lang w:val="en-US"/>
        </w:rPr>
        <w:t>Miglė</w:t>
      </w:r>
      <w:proofErr w:type="spellEnd"/>
      <w:r w:rsidRPr="00292D8A">
        <w:rPr>
          <w:rFonts w:ascii="Times New Roman" w:hAnsi="Times New Roman" w:cs="Times New Roman"/>
          <w:sz w:val="24"/>
          <w:szCs w:val="24"/>
          <w:lang w:val="en-US"/>
        </w:rPr>
        <w:t xml:space="preserve"> </w:t>
      </w:r>
      <w:proofErr w:type="spellStart"/>
      <w:r w:rsidRPr="00292D8A">
        <w:rPr>
          <w:rFonts w:ascii="Times New Roman" w:hAnsi="Times New Roman" w:cs="Times New Roman"/>
          <w:sz w:val="24"/>
          <w:szCs w:val="24"/>
          <w:lang w:val="en-US"/>
        </w:rPr>
        <w:t>Morkūnaitė</w:t>
      </w:r>
      <w:proofErr w:type="spellEnd"/>
      <w:r w:rsidRPr="00292D8A">
        <w:rPr>
          <w:rFonts w:ascii="Times New Roman" w:hAnsi="Times New Roman" w:cs="Times New Roman"/>
          <w:sz w:val="24"/>
          <w:szCs w:val="24"/>
          <w:lang w:val="en-US"/>
        </w:rPr>
        <w:t>,</w:t>
      </w:r>
    </w:p>
    <w:p w:rsidR="00292D8A" w:rsidRPr="00292D8A" w:rsidRDefault="00292D8A" w:rsidP="00292D8A">
      <w:pPr>
        <w:spacing w:after="0" w:line="360" w:lineRule="auto"/>
        <w:ind w:firstLine="1296"/>
        <w:jc w:val="center"/>
        <w:rPr>
          <w:rFonts w:ascii="Times New Roman" w:hAnsi="Times New Roman" w:cs="Times New Roman"/>
          <w:sz w:val="24"/>
          <w:szCs w:val="24"/>
          <w:lang w:val="en-US"/>
        </w:rPr>
      </w:pPr>
      <w:proofErr w:type="spellStart"/>
      <w:r w:rsidRPr="00292D8A">
        <w:rPr>
          <w:rFonts w:ascii="Times New Roman" w:hAnsi="Times New Roman" w:cs="Times New Roman"/>
          <w:sz w:val="24"/>
          <w:szCs w:val="24"/>
          <w:lang w:val="en-US"/>
        </w:rPr>
        <w:t>Menotyrininkė</w:t>
      </w:r>
      <w:proofErr w:type="spellEnd"/>
    </w:p>
    <w:p w:rsidR="00292D8A" w:rsidRPr="00292D8A" w:rsidRDefault="00292D8A" w:rsidP="00292D8A">
      <w:pPr>
        <w:spacing w:after="0" w:line="360" w:lineRule="auto"/>
        <w:ind w:firstLine="1296"/>
        <w:jc w:val="both"/>
        <w:rPr>
          <w:rFonts w:ascii="Times New Roman" w:hAnsi="Times New Roman" w:cs="Times New Roman"/>
          <w:sz w:val="24"/>
          <w:szCs w:val="24"/>
        </w:rPr>
      </w:pPr>
      <w:proofErr w:type="spellStart"/>
      <w:proofErr w:type="gramStart"/>
      <w:r w:rsidRPr="00292D8A">
        <w:rPr>
          <w:rFonts w:ascii="Times New Roman" w:hAnsi="Times New Roman" w:cs="Times New Roman"/>
          <w:sz w:val="24"/>
          <w:szCs w:val="24"/>
          <w:lang w:val="en-US"/>
        </w:rPr>
        <w:t>Roki</w:t>
      </w:r>
      <w:r w:rsidRPr="00292D8A">
        <w:rPr>
          <w:rFonts w:ascii="Times New Roman" w:hAnsi="Times New Roman" w:cs="Times New Roman"/>
          <w:sz w:val="24"/>
          <w:szCs w:val="24"/>
        </w:rPr>
        <w:t>škio</w:t>
      </w:r>
      <w:proofErr w:type="spellEnd"/>
      <w:r w:rsidRPr="00292D8A">
        <w:rPr>
          <w:rFonts w:ascii="Times New Roman" w:hAnsi="Times New Roman" w:cs="Times New Roman"/>
          <w:sz w:val="24"/>
          <w:szCs w:val="24"/>
        </w:rPr>
        <w:t xml:space="preserve"> krašto kultūriniame gyvenime gana gerai žinomas Astos </w:t>
      </w:r>
      <w:proofErr w:type="spellStart"/>
      <w:r w:rsidRPr="00292D8A">
        <w:rPr>
          <w:rFonts w:ascii="Times New Roman" w:hAnsi="Times New Roman" w:cs="Times New Roman"/>
          <w:sz w:val="24"/>
          <w:szCs w:val="24"/>
        </w:rPr>
        <w:t>Keraitienės</w:t>
      </w:r>
      <w:proofErr w:type="spellEnd"/>
      <w:r w:rsidRPr="00292D8A">
        <w:rPr>
          <w:rFonts w:ascii="Times New Roman" w:hAnsi="Times New Roman" w:cs="Times New Roman"/>
          <w:sz w:val="24"/>
          <w:szCs w:val="24"/>
        </w:rPr>
        <w:t xml:space="preserve"> vardas.</w:t>
      </w:r>
      <w:proofErr w:type="gramEnd"/>
      <w:r w:rsidRPr="00292D8A">
        <w:rPr>
          <w:rFonts w:ascii="Times New Roman" w:hAnsi="Times New Roman" w:cs="Times New Roman"/>
          <w:sz w:val="24"/>
          <w:szCs w:val="24"/>
        </w:rPr>
        <w:t xml:space="preserve"> Tai – įvairiapusė menininkė, propaguojanti skirtingas dailės technikas – pradedant tapyba, grafika, akvarele, baigiant eksperimentais pastele ir t.t. Ji – Saviugdos centro įkūrėja, domisi savęs pažinimo praktikomis, per filosofiją, religijų bei tikėjimų istoriją mėgina pažinti pasaulį ir siekia jį atskleisti kitiems. Tai daro taip, lyg sektų pasaką – spalvingai, žaismingai, o kartu - pamokančiai bei įkvepiančiai. Kartais popieriaus lape, kartais medžio ar drobės pavidale. Žinant šiuos faktus, tampa įdomu labiau pasigilinti į autorės kūrybą, gvildenamas temas bei savitą pasaulėžiūrą, atsispindinčią ir sukurtuose meno kūriniuose, puošiančiuose ne tik privačių namų interjerus, bet ir viešąsias miesto erdves (langinių plenerų metu ištapytomis A. </w:t>
      </w:r>
      <w:proofErr w:type="spellStart"/>
      <w:r w:rsidRPr="00292D8A">
        <w:rPr>
          <w:rFonts w:ascii="Times New Roman" w:hAnsi="Times New Roman" w:cs="Times New Roman"/>
          <w:sz w:val="24"/>
          <w:szCs w:val="24"/>
        </w:rPr>
        <w:t>Keraitienės</w:t>
      </w:r>
      <w:proofErr w:type="spellEnd"/>
      <w:r w:rsidRPr="00292D8A">
        <w:rPr>
          <w:rFonts w:ascii="Times New Roman" w:hAnsi="Times New Roman" w:cs="Times New Roman"/>
          <w:sz w:val="24"/>
          <w:szCs w:val="24"/>
        </w:rPr>
        <w:t xml:space="preserve"> langinėmis dekoruota Rokiškio miesto medinė architektūra). </w:t>
      </w:r>
    </w:p>
    <w:p w:rsidR="00292D8A" w:rsidRPr="00292D8A" w:rsidRDefault="00292D8A" w:rsidP="00292D8A">
      <w:pPr>
        <w:spacing w:after="0" w:line="360" w:lineRule="auto"/>
        <w:ind w:firstLine="1296"/>
        <w:jc w:val="both"/>
        <w:rPr>
          <w:rFonts w:ascii="Times New Roman" w:hAnsi="Times New Roman" w:cs="Times New Roman"/>
          <w:sz w:val="24"/>
          <w:szCs w:val="24"/>
        </w:rPr>
      </w:pPr>
      <w:r w:rsidRPr="00292D8A">
        <w:rPr>
          <w:rFonts w:ascii="Times New Roman" w:hAnsi="Times New Roman" w:cs="Times New Roman"/>
          <w:sz w:val="24"/>
          <w:szCs w:val="24"/>
        </w:rPr>
        <w:t xml:space="preserve">Kaip ir daugelio autorių, A. </w:t>
      </w:r>
      <w:proofErr w:type="spellStart"/>
      <w:r w:rsidRPr="00292D8A">
        <w:rPr>
          <w:rFonts w:ascii="Times New Roman" w:hAnsi="Times New Roman" w:cs="Times New Roman"/>
          <w:sz w:val="24"/>
          <w:szCs w:val="24"/>
        </w:rPr>
        <w:t>Keraitienės</w:t>
      </w:r>
      <w:proofErr w:type="spellEnd"/>
      <w:r w:rsidRPr="00292D8A">
        <w:rPr>
          <w:rFonts w:ascii="Times New Roman" w:hAnsi="Times New Roman" w:cs="Times New Roman"/>
          <w:sz w:val="24"/>
          <w:szCs w:val="24"/>
        </w:rPr>
        <w:t xml:space="preserve"> veikloje galima aptikti skirtingus kūrybinius etapus. Pirmasis – kuomet pieštukas ir pastelė tapo pagrindiniais išraiškos įrankiais. Tuomet atsirado tamsaus kolorito, stipriai stilizuotų motyvų piešiniai. Vėliau, pradėjus tapyti drobėje, pamažu gimė ryškiaspalviai vaizdiniai, kuriuose įamžinti žmogaus, paukščio, angelo motyvai, savitos augalinės kompozicijos. Iki šiol jos darbuose veikia tam tikri personažai, kurie labai prisideda prie prasminio darbų krūvio ir pasitelkus vaizduotę padeda plėtoti pasakojimo </w:t>
      </w:r>
      <w:proofErr w:type="spellStart"/>
      <w:r w:rsidRPr="00292D8A">
        <w:rPr>
          <w:rFonts w:ascii="Times New Roman" w:hAnsi="Times New Roman" w:cs="Times New Roman"/>
          <w:sz w:val="24"/>
          <w:szCs w:val="24"/>
        </w:rPr>
        <w:t>naratyvą</w:t>
      </w:r>
      <w:proofErr w:type="spellEnd"/>
      <w:r w:rsidRPr="00292D8A">
        <w:rPr>
          <w:rFonts w:ascii="Times New Roman" w:hAnsi="Times New Roman" w:cs="Times New Roman"/>
          <w:sz w:val="24"/>
          <w:szCs w:val="24"/>
        </w:rPr>
        <w:t xml:space="preserve">. Jie – ne tik suteikia peno akims dėl savo dekoratyvumo, pasakiškų, nematytų, unikalių formų, bet ir nukreipia žiūrovo mintis labai giliems apmąstymams, kelionėms laiku per civilizacijas, senąsias kultūras, visą sukauptą išmintį vėliau pritaikant nūdienai. Tuomet </w:t>
      </w:r>
      <w:proofErr w:type="spellStart"/>
      <w:r w:rsidRPr="00292D8A">
        <w:rPr>
          <w:rFonts w:ascii="Times New Roman" w:hAnsi="Times New Roman" w:cs="Times New Roman"/>
          <w:sz w:val="24"/>
          <w:szCs w:val="24"/>
        </w:rPr>
        <w:t>atsiskleižia</w:t>
      </w:r>
      <w:proofErr w:type="spellEnd"/>
      <w:r w:rsidRPr="00292D8A">
        <w:rPr>
          <w:rFonts w:ascii="Times New Roman" w:hAnsi="Times New Roman" w:cs="Times New Roman"/>
          <w:sz w:val="24"/>
          <w:szCs w:val="24"/>
        </w:rPr>
        <w:t xml:space="preserve"> universalios, bendražmogiškas gyvenimo tiesos, būdingos visiems laikams – visų laikų pasakoms bei mitams. </w:t>
      </w:r>
    </w:p>
    <w:p w:rsidR="00292D8A" w:rsidRPr="00292D8A" w:rsidRDefault="00292D8A" w:rsidP="00292D8A">
      <w:pPr>
        <w:spacing w:after="0" w:line="360" w:lineRule="auto"/>
        <w:ind w:firstLine="1296"/>
        <w:jc w:val="both"/>
        <w:rPr>
          <w:rFonts w:ascii="Times New Roman" w:hAnsi="Times New Roman" w:cs="Times New Roman"/>
          <w:sz w:val="24"/>
          <w:szCs w:val="24"/>
        </w:rPr>
      </w:pPr>
      <w:r w:rsidRPr="00292D8A">
        <w:rPr>
          <w:rFonts w:ascii="Times New Roman" w:hAnsi="Times New Roman" w:cs="Times New Roman"/>
          <w:color w:val="000000" w:themeColor="text1"/>
          <w:sz w:val="24"/>
          <w:szCs w:val="24"/>
        </w:rPr>
        <w:t xml:space="preserve">Šiuo metu autorė atsidavusi </w:t>
      </w:r>
      <w:proofErr w:type="spellStart"/>
      <w:r w:rsidRPr="00292D8A">
        <w:rPr>
          <w:rFonts w:ascii="Times New Roman" w:hAnsi="Times New Roman" w:cs="Times New Roman"/>
          <w:color w:val="000000" w:themeColor="text1"/>
          <w:sz w:val="24"/>
          <w:szCs w:val="24"/>
        </w:rPr>
        <w:t>mandalų</w:t>
      </w:r>
      <w:proofErr w:type="spellEnd"/>
      <w:r w:rsidRPr="00292D8A">
        <w:rPr>
          <w:rFonts w:ascii="Times New Roman" w:hAnsi="Times New Roman" w:cs="Times New Roman"/>
          <w:color w:val="000000" w:themeColor="text1"/>
          <w:sz w:val="24"/>
          <w:szCs w:val="24"/>
        </w:rPr>
        <w:t xml:space="preserve"> drobėje kūrimui. </w:t>
      </w:r>
      <w:proofErr w:type="spellStart"/>
      <w:r w:rsidRPr="00292D8A">
        <w:rPr>
          <w:rFonts w:ascii="Times New Roman" w:hAnsi="Times New Roman" w:cs="Times New Roman"/>
          <w:sz w:val="24"/>
          <w:szCs w:val="24"/>
        </w:rPr>
        <w:t>Mandala</w:t>
      </w:r>
      <w:proofErr w:type="spellEnd"/>
      <w:r w:rsidRPr="00292D8A">
        <w:rPr>
          <w:rFonts w:ascii="Times New Roman" w:hAnsi="Times New Roman" w:cs="Times New Roman"/>
          <w:sz w:val="24"/>
          <w:szCs w:val="24"/>
        </w:rPr>
        <w:t xml:space="preserve"> įdomi tuo, jog apibrėžia menininko kūrybinį lauką, įstato jį į tam tikros formos indą, tačiau kaip tą indą užpildo, kokį turinį jam suteikia, jau priklauso nuo individualių sprendimų. Todėl </w:t>
      </w:r>
      <w:proofErr w:type="spellStart"/>
      <w:r w:rsidRPr="00292D8A">
        <w:rPr>
          <w:rFonts w:ascii="Times New Roman" w:hAnsi="Times New Roman" w:cs="Times New Roman"/>
          <w:sz w:val="24"/>
          <w:szCs w:val="24"/>
        </w:rPr>
        <w:t>mandala</w:t>
      </w:r>
      <w:proofErr w:type="spellEnd"/>
      <w:r w:rsidRPr="00292D8A">
        <w:rPr>
          <w:rFonts w:ascii="Times New Roman" w:hAnsi="Times New Roman" w:cs="Times New Roman"/>
          <w:sz w:val="24"/>
          <w:szCs w:val="24"/>
        </w:rPr>
        <w:t xml:space="preserve">, kad ir kas ją bekurtų, visuomet atrodys kitokia. A. </w:t>
      </w:r>
      <w:proofErr w:type="spellStart"/>
      <w:r w:rsidRPr="00292D8A">
        <w:rPr>
          <w:rFonts w:ascii="Times New Roman" w:hAnsi="Times New Roman" w:cs="Times New Roman"/>
          <w:sz w:val="24"/>
          <w:szCs w:val="24"/>
        </w:rPr>
        <w:t>Keraitienės</w:t>
      </w:r>
      <w:proofErr w:type="spellEnd"/>
      <w:r w:rsidRPr="00292D8A">
        <w:rPr>
          <w:rFonts w:ascii="Times New Roman" w:hAnsi="Times New Roman" w:cs="Times New Roman"/>
          <w:sz w:val="24"/>
          <w:szCs w:val="24"/>
        </w:rPr>
        <w:t xml:space="preserve"> sukurti vaizdiniai savo forma yra artimi tradicinei tibetiečių </w:t>
      </w:r>
      <w:proofErr w:type="spellStart"/>
      <w:r w:rsidRPr="00292D8A">
        <w:rPr>
          <w:rFonts w:ascii="Times New Roman" w:hAnsi="Times New Roman" w:cs="Times New Roman"/>
          <w:sz w:val="24"/>
          <w:szCs w:val="24"/>
        </w:rPr>
        <w:t>mandalai</w:t>
      </w:r>
      <w:proofErr w:type="spellEnd"/>
      <w:r w:rsidRPr="00292D8A">
        <w:rPr>
          <w:rFonts w:ascii="Times New Roman" w:hAnsi="Times New Roman" w:cs="Times New Roman"/>
          <w:sz w:val="24"/>
          <w:szCs w:val="24"/>
        </w:rPr>
        <w:t xml:space="preserve"> –  ryškių spalvų, simetriški, kuriantys harmonijos įspūdį. Būtent pozityvo, darnos ir taikos nuotaikos yra juntamos visuose menininkės darbuose. Beje, šių metų vasarą autorės </w:t>
      </w:r>
      <w:proofErr w:type="spellStart"/>
      <w:r w:rsidRPr="00292D8A">
        <w:rPr>
          <w:rFonts w:ascii="Times New Roman" w:hAnsi="Times New Roman" w:cs="Times New Roman"/>
          <w:sz w:val="24"/>
          <w:szCs w:val="24"/>
        </w:rPr>
        <w:t>mandalų</w:t>
      </w:r>
      <w:proofErr w:type="spellEnd"/>
      <w:r w:rsidRPr="00292D8A">
        <w:rPr>
          <w:rFonts w:ascii="Times New Roman" w:hAnsi="Times New Roman" w:cs="Times New Roman"/>
          <w:sz w:val="24"/>
          <w:szCs w:val="24"/>
        </w:rPr>
        <w:t xml:space="preserve"> paroda „Gėlės pabudimas“  sulaukė nemažo žiūrovų dėmesio,  užpildžiusi Rokiškio krašto muziejaus erdves. </w:t>
      </w:r>
    </w:p>
    <w:p w:rsidR="001A0ED4" w:rsidRPr="00292D8A" w:rsidRDefault="00292D8A">
      <w:pPr>
        <w:rPr>
          <w:sz w:val="24"/>
          <w:szCs w:val="24"/>
        </w:rPr>
      </w:pPr>
      <w:r>
        <w:rPr>
          <w:sz w:val="24"/>
          <w:szCs w:val="24"/>
        </w:rPr>
        <w:t xml:space="preserve">                                                                                                        </w:t>
      </w:r>
      <w:bookmarkStart w:id="0" w:name="_GoBack"/>
      <w:bookmarkEnd w:id="0"/>
      <w:r>
        <w:rPr>
          <w:sz w:val="24"/>
          <w:szCs w:val="24"/>
        </w:rPr>
        <w:t>Visą straipsnį skaitykite žurnale</w:t>
      </w:r>
    </w:p>
    <w:sectPr w:rsidR="001A0ED4" w:rsidRPr="00292D8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8A"/>
    <w:rsid w:val="001A0ED4"/>
    <w:rsid w:val="00292D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92D8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92D8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1764</Words>
  <Characters>1007</Characters>
  <Application>Microsoft Office Word</Application>
  <DocSecurity>0</DocSecurity>
  <Lines>8</Lines>
  <Paragraphs>5</Paragraphs>
  <ScaleCrop>false</ScaleCrop>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Sukurta bibliotekoje</dc:creator>
  <cp:lastModifiedBy>Sukurta bibliotekoje</cp:lastModifiedBy>
  <cp:revision>1</cp:revision>
  <dcterms:created xsi:type="dcterms:W3CDTF">2016-12-20T08:33:00Z</dcterms:created>
  <dcterms:modified xsi:type="dcterms:W3CDTF">2016-12-20T08:35:00Z</dcterms:modified>
</cp:coreProperties>
</file>