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9C" w:rsidRPr="00273D9C" w:rsidRDefault="00273D9C" w:rsidP="00273D9C">
      <w:pPr>
        <w:pStyle w:val="Betarp"/>
        <w:jc w:val="center"/>
        <w:rPr>
          <w:rFonts w:ascii="Times New Roman" w:hAnsi="Times New Roman"/>
          <w:sz w:val="24"/>
          <w:szCs w:val="24"/>
        </w:rPr>
      </w:pPr>
      <w:r w:rsidRPr="00273D9C">
        <w:rPr>
          <w:rFonts w:ascii="Times New Roman" w:hAnsi="Times New Roman"/>
          <w:sz w:val="24"/>
          <w:szCs w:val="24"/>
        </w:rPr>
        <w:t xml:space="preserve">Redos </w:t>
      </w:r>
      <w:proofErr w:type="spellStart"/>
      <w:r w:rsidRPr="00273D9C">
        <w:rPr>
          <w:rFonts w:ascii="Times New Roman" w:hAnsi="Times New Roman"/>
          <w:sz w:val="24"/>
          <w:szCs w:val="24"/>
        </w:rPr>
        <w:t>Uogintienės</w:t>
      </w:r>
      <w:proofErr w:type="spellEnd"/>
      <w:r w:rsidRPr="00273D9C">
        <w:rPr>
          <w:rFonts w:ascii="Times New Roman" w:hAnsi="Times New Roman"/>
          <w:sz w:val="24"/>
          <w:szCs w:val="24"/>
        </w:rPr>
        <w:t xml:space="preserve"> Trys Karaliai pagal Lionginą </w:t>
      </w:r>
      <w:proofErr w:type="spellStart"/>
      <w:r w:rsidRPr="00273D9C">
        <w:rPr>
          <w:rFonts w:ascii="Times New Roman" w:hAnsi="Times New Roman"/>
          <w:sz w:val="24"/>
          <w:szCs w:val="24"/>
        </w:rPr>
        <w:t>Šepką</w:t>
      </w:r>
      <w:proofErr w:type="spellEnd"/>
      <w:r w:rsidRPr="00273D9C">
        <w:rPr>
          <w:rFonts w:ascii="Times New Roman" w:hAnsi="Times New Roman"/>
          <w:sz w:val="24"/>
          <w:szCs w:val="24"/>
        </w:rPr>
        <w:t xml:space="preserve"> Šiauliuose </w:t>
      </w:r>
    </w:p>
    <w:p w:rsidR="00273D9C" w:rsidRPr="00273D9C" w:rsidRDefault="00273D9C" w:rsidP="00273D9C">
      <w:pPr>
        <w:pStyle w:val="Betarp"/>
        <w:jc w:val="center"/>
        <w:rPr>
          <w:rFonts w:ascii="Times New Roman" w:hAnsi="Times New Roman"/>
          <w:sz w:val="24"/>
          <w:szCs w:val="24"/>
        </w:rPr>
      </w:pPr>
      <w:r w:rsidRPr="00273D9C">
        <w:rPr>
          <w:rFonts w:ascii="Times New Roman" w:hAnsi="Times New Roman"/>
          <w:sz w:val="24"/>
          <w:szCs w:val="24"/>
        </w:rPr>
        <w:t xml:space="preserve"> </w:t>
      </w:r>
    </w:p>
    <w:p w:rsidR="00273D9C" w:rsidRPr="00273D9C" w:rsidRDefault="00273D9C" w:rsidP="00273D9C">
      <w:pPr>
        <w:pStyle w:val="Betarp"/>
        <w:ind w:firstLine="567"/>
        <w:jc w:val="center"/>
        <w:rPr>
          <w:rFonts w:ascii="Times New Roman" w:hAnsi="Times New Roman"/>
          <w:sz w:val="24"/>
          <w:szCs w:val="24"/>
          <w:lang w:eastAsia="lt-LT"/>
        </w:rPr>
      </w:pPr>
      <w:r w:rsidRPr="00273D9C">
        <w:rPr>
          <w:rFonts w:ascii="Times New Roman" w:hAnsi="Times New Roman"/>
          <w:sz w:val="24"/>
          <w:szCs w:val="24"/>
          <w:lang w:eastAsia="lt-LT"/>
        </w:rPr>
        <w:t xml:space="preserve">Arūnas </w:t>
      </w:r>
      <w:proofErr w:type="spellStart"/>
      <w:r w:rsidRPr="00273D9C">
        <w:rPr>
          <w:rFonts w:ascii="Times New Roman" w:hAnsi="Times New Roman"/>
          <w:sz w:val="24"/>
          <w:szCs w:val="24"/>
          <w:lang w:eastAsia="lt-LT"/>
        </w:rPr>
        <w:t>Uogintas</w:t>
      </w:r>
      <w:proofErr w:type="spellEnd"/>
    </w:p>
    <w:p w:rsidR="00273D9C" w:rsidRPr="00273D9C" w:rsidRDefault="00273D9C" w:rsidP="00273D9C">
      <w:pPr>
        <w:pStyle w:val="Betarp"/>
        <w:ind w:firstLine="567"/>
        <w:jc w:val="center"/>
        <w:rPr>
          <w:rFonts w:ascii="Times New Roman" w:hAnsi="Times New Roman"/>
          <w:sz w:val="24"/>
          <w:szCs w:val="24"/>
          <w:lang w:eastAsia="lt-LT"/>
        </w:rPr>
      </w:pPr>
      <w:r w:rsidRPr="00273D9C">
        <w:rPr>
          <w:rFonts w:ascii="Times New Roman" w:hAnsi="Times New Roman"/>
          <w:sz w:val="24"/>
          <w:szCs w:val="24"/>
          <w:lang w:eastAsia="lt-LT"/>
        </w:rPr>
        <w:t>Šiaulių universiteto docentas</w:t>
      </w:r>
    </w:p>
    <w:p w:rsidR="00273D9C" w:rsidRPr="00273D9C" w:rsidRDefault="00273D9C" w:rsidP="00273D9C">
      <w:pPr>
        <w:pStyle w:val="Betarp"/>
        <w:ind w:firstLine="567"/>
        <w:rPr>
          <w:rFonts w:ascii="Times New Roman" w:hAnsi="Times New Roman"/>
          <w:sz w:val="24"/>
          <w:szCs w:val="24"/>
          <w:lang w:eastAsia="lt-LT"/>
        </w:rPr>
      </w:pPr>
    </w:p>
    <w:p w:rsidR="00273D9C" w:rsidRPr="00273D9C" w:rsidRDefault="00273D9C" w:rsidP="00273D9C">
      <w:pPr>
        <w:pStyle w:val="Betarp"/>
        <w:ind w:firstLine="567"/>
        <w:jc w:val="both"/>
        <w:rPr>
          <w:rFonts w:ascii="Times New Roman" w:hAnsi="Times New Roman"/>
          <w:sz w:val="24"/>
          <w:szCs w:val="24"/>
          <w:lang w:eastAsia="lt-LT"/>
        </w:rPr>
      </w:pPr>
      <w:bookmarkStart w:id="0" w:name="_GoBack"/>
      <w:bookmarkEnd w:id="0"/>
      <w:r w:rsidRPr="00273D9C">
        <w:rPr>
          <w:rFonts w:ascii="Times New Roman" w:hAnsi="Times New Roman"/>
          <w:sz w:val="24"/>
          <w:szCs w:val="24"/>
        </w:rPr>
        <w:t xml:space="preserve">Šiaulių miesto gatvėmis 2016 sausio 6-osios vakare centrinės Eglės link nubildėjo iškilminga procesija – Trijų Karalių eitynės, Redos </w:t>
      </w:r>
      <w:proofErr w:type="spellStart"/>
      <w:r w:rsidRPr="00273D9C">
        <w:rPr>
          <w:rFonts w:ascii="Times New Roman" w:hAnsi="Times New Roman"/>
          <w:sz w:val="24"/>
          <w:szCs w:val="24"/>
        </w:rPr>
        <w:t>Uogintienės</w:t>
      </w:r>
      <w:proofErr w:type="spellEnd"/>
      <w:r w:rsidRPr="00273D9C">
        <w:rPr>
          <w:rFonts w:ascii="Times New Roman" w:hAnsi="Times New Roman"/>
          <w:sz w:val="24"/>
          <w:szCs w:val="24"/>
        </w:rPr>
        <w:t xml:space="preserve"> atnaujintos monumentaliomis kaukėmis ir savitais personažais.</w:t>
      </w:r>
      <w:r w:rsidRPr="00273D9C">
        <w:rPr>
          <w:rFonts w:ascii="Times New Roman" w:hAnsi="Times New Roman"/>
          <w:sz w:val="24"/>
          <w:szCs w:val="24"/>
          <w:lang w:eastAsia="lt-LT"/>
        </w:rPr>
        <w:t xml:space="preserve"> Kartu su žinomais miesto jaunimo teatro „Kompanija šauni“ režisieriais Dalia ir </w:t>
      </w:r>
      <w:proofErr w:type="spellStart"/>
      <w:r w:rsidRPr="00273D9C">
        <w:rPr>
          <w:rFonts w:ascii="Times New Roman" w:hAnsi="Times New Roman"/>
          <w:sz w:val="24"/>
          <w:szCs w:val="24"/>
          <w:lang w:eastAsia="lt-LT"/>
        </w:rPr>
        <w:t>Virgnijumi</w:t>
      </w:r>
      <w:proofErr w:type="spellEnd"/>
      <w:r w:rsidRPr="00273D9C">
        <w:rPr>
          <w:rFonts w:ascii="Times New Roman" w:hAnsi="Times New Roman"/>
          <w:sz w:val="24"/>
          <w:szCs w:val="24"/>
          <w:lang w:eastAsia="lt-LT"/>
        </w:rPr>
        <w:t xml:space="preserve"> Dargiais buvo kuriamas procesijos eiga ir scenarijus. Taip tradicinius angelus ir  </w:t>
      </w:r>
      <w:proofErr w:type="spellStart"/>
      <w:r w:rsidRPr="00273D9C">
        <w:rPr>
          <w:rFonts w:ascii="Times New Roman" w:hAnsi="Times New Roman"/>
          <w:sz w:val="24"/>
          <w:szCs w:val="24"/>
          <w:lang w:eastAsia="lt-LT"/>
        </w:rPr>
        <w:t>Betliejaus</w:t>
      </w:r>
      <w:proofErr w:type="spellEnd"/>
      <w:r w:rsidRPr="00273D9C">
        <w:rPr>
          <w:rFonts w:ascii="Times New Roman" w:hAnsi="Times New Roman"/>
          <w:sz w:val="24"/>
          <w:szCs w:val="24"/>
          <w:lang w:eastAsia="lt-LT"/>
        </w:rPr>
        <w:t xml:space="preserve"> žvaigždę procesijoje pakeitė juoda kaip beribė erdvė, </w:t>
      </w:r>
      <w:proofErr w:type="spellStart"/>
      <w:r w:rsidRPr="00273D9C">
        <w:rPr>
          <w:rFonts w:ascii="Times New Roman" w:hAnsi="Times New Roman"/>
          <w:sz w:val="24"/>
          <w:szCs w:val="24"/>
          <w:lang w:eastAsia="lt-LT"/>
        </w:rPr>
        <w:t>mistiškoji</w:t>
      </w:r>
      <w:proofErr w:type="spellEnd"/>
      <w:r w:rsidRPr="00273D9C">
        <w:rPr>
          <w:rFonts w:ascii="Times New Roman" w:hAnsi="Times New Roman"/>
          <w:sz w:val="24"/>
          <w:szCs w:val="24"/>
          <w:lang w:eastAsia="lt-LT"/>
        </w:rPr>
        <w:t xml:space="preserve"> Begalybė, dvi Žvaigždės, dėvinčios populiarios prancūzų </w:t>
      </w:r>
      <w:proofErr w:type="spellStart"/>
      <w:r w:rsidRPr="00273D9C">
        <w:rPr>
          <w:rFonts w:ascii="Times New Roman" w:hAnsi="Times New Roman"/>
          <w:sz w:val="24"/>
          <w:szCs w:val="24"/>
          <w:lang w:eastAsia="lt-LT"/>
        </w:rPr>
        <w:t>eklektroninės</w:t>
      </w:r>
      <w:proofErr w:type="spellEnd"/>
      <w:r w:rsidRPr="00273D9C">
        <w:rPr>
          <w:rFonts w:ascii="Times New Roman" w:hAnsi="Times New Roman"/>
          <w:sz w:val="24"/>
          <w:szCs w:val="24"/>
          <w:lang w:eastAsia="lt-LT"/>
        </w:rPr>
        <w:t xml:space="preserve"> muzikos grupės „</w:t>
      </w:r>
      <w:proofErr w:type="spellStart"/>
      <w:r w:rsidRPr="00273D9C">
        <w:rPr>
          <w:rStyle w:val="Emfaz"/>
          <w:rFonts w:ascii="Times New Roman" w:hAnsi="Times New Roman"/>
          <w:bCs/>
          <w:sz w:val="24"/>
          <w:szCs w:val="24"/>
          <w:shd w:val="clear" w:color="auto" w:fill="FFFFFF"/>
        </w:rPr>
        <w:t>Daft</w:t>
      </w:r>
      <w:proofErr w:type="spellEnd"/>
      <w:r w:rsidRPr="00273D9C">
        <w:rPr>
          <w:rStyle w:val="Emfaz"/>
          <w:rFonts w:ascii="Times New Roman" w:hAnsi="Times New Roman"/>
          <w:bCs/>
          <w:sz w:val="24"/>
          <w:szCs w:val="24"/>
          <w:shd w:val="clear" w:color="auto" w:fill="FFFFFF"/>
        </w:rPr>
        <w:t xml:space="preserve"> </w:t>
      </w:r>
      <w:proofErr w:type="spellStart"/>
      <w:r w:rsidRPr="00273D9C">
        <w:rPr>
          <w:rStyle w:val="Emfaz"/>
          <w:rFonts w:ascii="Times New Roman" w:hAnsi="Times New Roman"/>
          <w:bCs/>
          <w:sz w:val="24"/>
          <w:szCs w:val="24"/>
          <w:shd w:val="clear" w:color="auto" w:fill="FFFFFF"/>
        </w:rPr>
        <w:t>Punk</w:t>
      </w:r>
      <w:proofErr w:type="spellEnd"/>
      <w:r w:rsidRPr="00273D9C">
        <w:rPr>
          <w:rStyle w:val="Emfaz"/>
          <w:rFonts w:ascii="Times New Roman" w:hAnsi="Times New Roman"/>
          <w:bCs/>
          <w:sz w:val="24"/>
          <w:szCs w:val="24"/>
          <w:shd w:val="clear" w:color="auto" w:fill="FFFFFF"/>
        </w:rPr>
        <w:t xml:space="preserve">“ įvaizdžio elementus  </w:t>
      </w:r>
      <w:r w:rsidRPr="00273D9C">
        <w:rPr>
          <w:rFonts w:ascii="Times New Roman" w:hAnsi="Times New Roman"/>
          <w:sz w:val="24"/>
          <w:szCs w:val="24"/>
          <w:shd w:val="clear" w:color="auto" w:fill="FFFFFF"/>
        </w:rPr>
        <w:t xml:space="preserve">– </w:t>
      </w:r>
      <w:r w:rsidRPr="00273D9C">
        <w:rPr>
          <w:rStyle w:val="Emfaz"/>
          <w:rFonts w:ascii="Times New Roman" w:hAnsi="Times New Roman"/>
          <w:bCs/>
          <w:sz w:val="24"/>
          <w:szCs w:val="24"/>
          <w:shd w:val="clear" w:color="auto" w:fill="FFFFFF"/>
        </w:rPr>
        <w:t xml:space="preserve">auksinį ir sidabrinį šalmus, Besmegenis, Avytės, nešinos </w:t>
      </w:r>
      <w:proofErr w:type="spellStart"/>
      <w:r w:rsidRPr="00273D9C">
        <w:rPr>
          <w:rStyle w:val="Emfaz"/>
          <w:rFonts w:ascii="Times New Roman" w:hAnsi="Times New Roman"/>
          <w:bCs/>
          <w:sz w:val="24"/>
          <w:szCs w:val="24"/>
          <w:shd w:val="clear" w:color="auto" w:fill="FFFFFF"/>
        </w:rPr>
        <w:t>Betliejaus</w:t>
      </w:r>
      <w:proofErr w:type="spellEnd"/>
      <w:r w:rsidRPr="00273D9C">
        <w:rPr>
          <w:rStyle w:val="Emfaz"/>
          <w:rFonts w:ascii="Times New Roman" w:hAnsi="Times New Roman"/>
          <w:bCs/>
          <w:sz w:val="24"/>
          <w:szCs w:val="24"/>
          <w:shd w:val="clear" w:color="auto" w:fill="FFFFFF"/>
        </w:rPr>
        <w:t xml:space="preserve"> palmės lapais bei kiti neįprasti personažai.</w:t>
      </w:r>
      <w:r w:rsidRPr="00273D9C">
        <w:rPr>
          <w:rFonts w:ascii="Times New Roman" w:hAnsi="Times New Roman"/>
          <w:sz w:val="24"/>
          <w:szCs w:val="24"/>
          <w:lang w:eastAsia="lt-LT"/>
        </w:rPr>
        <w:t xml:space="preserve"> Naujo renginio autoriai siūlo keisti ir kasmet atnaujinti procesiją mizanscenomis, kaukėmis, kad visa tai taptų žaviu, besikeičiančiu ir nepakartojamu miesto žiemos šventės įvykiu. </w:t>
      </w:r>
    </w:p>
    <w:p w:rsidR="00273D9C" w:rsidRPr="00273D9C" w:rsidRDefault="00273D9C" w:rsidP="00273D9C">
      <w:pPr>
        <w:pStyle w:val="Betarp"/>
        <w:ind w:firstLine="567"/>
        <w:jc w:val="both"/>
        <w:rPr>
          <w:rFonts w:ascii="Times New Roman" w:hAnsi="Times New Roman"/>
          <w:sz w:val="24"/>
          <w:szCs w:val="24"/>
          <w:shd w:val="clear" w:color="auto" w:fill="FFFFFF"/>
        </w:rPr>
      </w:pPr>
      <w:r w:rsidRPr="00273D9C">
        <w:rPr>
          <w:rFonts w:ascii="Times New Roman" w:hAnsi="Times New Roman"/>
          <w:sz w:val="24"/>
          <w:szCs w:val="24"/>
          <w:lang w:eastAsia="lt-LT"/>
        </w:rPr>
        <w:t xml:space="preserve">Pasak istorikų, sausio pradžioje dar </w:t>
      </w:r>
      <w:proofErr w:type="spellStart"/>
      <w:r w:rsidRPr="00273D9C">
        <w:rPr>
          <w:rFonts w:ascii="Times New Roman" w:hAnsi="Times New Roman"/>
          <w:sz w:val="24"/>
          <w:szCs w:val="24"/>
          <w:lang w:eastAsia="lt-LT"/>
        </w:rPr>
        <w:t>ikikrikščioniškoje</w:t>
      </w:r>
      <w:proofErr w:type="spellEnd"/>
      <w:r w:rsidRPr="00273D9C">
        <w:rPr>
          <w:rFonts w:ascii="Times New Roman" w:hAnsi="Times New Roman"/>
          <w:sz w:val="24"/>
          <w:szCs w:val="24"/>
          <w:lang w:eastAsia="lt-LT"/>
        </w:rPr>
        <w:t xml:space="preserve"> Lietuvoje buvo Saulėgrįžos šventė. Ji vadinta </w:t>
      </w:r>
      <w:proofErr w:type="spellStart"/>
      <w:r w:rsidRPr="00273D9C">
        <w:rPr>
          <w:rFonts w:ascii="Times New Roman" w:hAnsi="Times New Roman"/>
          <w:sz w:val="24"/>
          <w:szCs w:val="24"/>
          <w:lang w:eastAsia="lt-LT"/>
        </w:rPr>
        <w:t>Atarašais</w:t>
      </w:r>
      <w:proofErr w:type="spellEnd"/>
      <w:r w:rsidRPr="00273D9C">
        <w:rPr>
          <w:rFonts w:ascii="Times New Roman" w:hAnsi="Times New Roman"/>
          <w:sz w:val="24"/>
          <w:szCs w:val="24"/>
          <w:lang w:eastAsia="lt-LT"/>
        </w:rPr>
        <w:t>, Krikštais. Tą dieną namų durys ir, gali būti, kai kurie namų apyvokos daiktai būdavo kreida ar anglimi žymimi. Naują prasmę bei pavadinimą šiai dienai suteikė krikščionybė.</w:t>
      </w:r>
    </w:p>
    <w:p w:rsidR="00273D9C" w:rsidRPr="00273D9C" w:rsidRDefault="00273D9C" w:rsidP="00273D9C">
      <w:pPr>
        <w:pStyle w:val="Betarp"/>
        <w:jc w:val="both"/>
        <w:rPr>
          <w:rFonts w:ascii="Times New Roman" w:hAnsi="Times New Roman"/>
          <w:sz w:val="24"/>
          <w:szCs w:val="24"/>
          <w:lang w:eastAsia="lt-LT"/>
        </w:rPr>
      </w:pPr>
      <w:r w:rsidRPr="00273D9C">
        <w:rPr>
          <w:rFonts w:ascii="Times New Roman" w:hAnsi="Times New Roman"/>
          <w:sz w:val="24"/>
          <w:szCs w:val="24"/>
          <w:lang w:eastAsia="lt-LT"/>
        </w:rPr>
        <w:t xml:space="preserve">Liaudyje vadinamos „Trijų Karalių“ vaikštynės buvo </w:t>
      </w:r>
      <w:proofErr w:type="spellStart"/>
      <w:r w:rsidRPr="00273D9C">
        <w:rPr>
          <w:rFonts w:ascii="Times New Roman" w:hAnsi="Times New Roman"/>
          <w:sz w:val="24"/>
          <w:szCs w:val="24"/>
          <w:lang w:eastAsia="lt-LT"/>
        </w:rPr>
        <w:t>pokalėdinio</w:t>
      </w:r>
      <w:proofErr w:type="spellEnd"/>
      <w:r w:rsidRPr="00273D9C">
        <w:rPr>
          <w:rFonts w:ascii="Times New Roman" w:hAnsi="Times New Roman"/>
          <w:sz w:val="24"/>
          <w:szCs w:val="24"/>
          <w:lang w:eastAsia="lt-LT"/>
        </w:rPr>
        <w:t xml:space="preserve"> laikotarpio sveikinimo, kalėdojimo tąsa, susijusi, gal dar susišaukianti, su busimų Užgavėnių tradicija, persirengėliais, karnavalu.</w:t>
      </w:r>
    </w:p>
    <w:p w:rsidR="00273D9C" w:rsidRPr="00273D9C" w:rsidRDefault="00273D9C" w:rsidP="00273D9C">
      <w:pPr>
        <w:pStyle w:val="Betarp"/>
        <w:ind w:firstLine="567"/>
        <w:jc w:val="both"/>
        <w:rPr>
          <w:rFonts w:ascii="Times New Roman" w:hAnsi="Times New Roman"/>
          <w:sz w:val="24"/>
          <w:szCs w:val="24"/>
        </w:rPr>
      </w:pPr>
      <w:r w:rsidRPr="00273D9C">
        <w:rPr>
          <w:rFonts w:ascii="Times New Roman" w:hAnsi="Times New Roman"/>
          <w:sz w:val="24"/>
          <w:szCs w:val="24"/>
        </w:rPr>
        <w:t>Vilniuje dabarties Lietuvos „vaikščiojančios“ Trijų Karalių kaukės buvo sukurtos dar 1999 metais Senamiesčio teatro spektakliui „</w:t>
      </w:r>
      <w:proofErr w:type="spellStart"/>
      <w:r w:rsidRPr="00273D9C">
        <w:rPr>
          <w:rFonts w:ascii="Times New Roman" w:hAnsi="Times New Roman"/>
          <w:sz w:val="24"/>
          <w:szCs w:val="24"/>
        </w:rPr>
        <w:t>Betliejaus</w:t>
      </w:r>
      <w:proofErr w:type="spellEnd"/>
      <w:r w:rsidRPr="00273D9C">
        <w:rPr>
          <w:rFonts w:ascii="Times New Roman" w:hAnsi="Times New Roman"/>
          <w:sz w:val="24"/>
          <w:szCs w:val="24"/>
        </w:rPr>
        <w:t xml:space="preserve"> žvaigždė“. Pasirodymo autorius, taip pat režisierius ir kostiumų kūrėjas yra žinomas dailininkas Rimas </w:t>
      </w:r>
      <w:proofErr w:type="spellStart"/>
      <w:r w:rsidRPr="00273D9C">
        <w:rPr>
          <w:rFonts w:ascii="Times New Roman" w:hAnsi="Times New Roman"/>
          <w:sz w:val="24"/>
          <w:szCs w:val="24"/>
        </w:rPr>
        <w:t>Driežis</w:t>
      </w:r>
      <w:proofErr w:type="spellEnd"/>
      <w:r w:rsidRPr="00273D9C">
        <w:rPr>
          <w:rFonts w:ascii="Times New Roman" w:hAnsi="Times New Roman"/>
          <w:sz w:val="24"/>
          <w:szCs w:val="24"/>
        </w:rPr>
        <w:t xml:space="preserve">. Spektaklis neišliko, tačiau kaukės naudojamos iki šiol. </w:t>
      </w:r>
    </w:p>
    <w:p w:rsidR="00273D9C" w:rsidRPr="00273D9C" w:rsidRDefault="00273D9C" w:rsidP="00273D9C">
      <w:pPr>
        <w:pStyle w:val="Betarp"/>
        <w:ind w:firstLine="567"/>
        <w:jc w:val="both"/>
        <w:rPr>
          <w:rFonts w:ascii="Times New Roman" w:hAnsi="Times New Roman"/>
          <w:sz w:val="24"/>
          <w:szCs w:val="24"/>
        </w:rPr>
      </w:pPr>
      <w:r w:rsidRPr="00273D9C">
        <w:rPr>
          <w:rFonts w:ascii="Times New Roman" w:hAnsi="Times New Roman"/>
          <w:sz w:val="24"/>
          <w:szCs w:val="24"/>
        </w:rPr>
        <w:t>Kaunui prieš maždaug penkis metus didingus Karalius pagamino Lietuvos skulptorių gildija, vėliau Karalių lėlės susimeistravo Panevėžys bei Marijampolė.</w:t>
      </w:r>
    </w:p>
    <w:p w:rsidR="00273D9C" w:rsidRPr="00273D9C" w:rsidRDefault="00273D9C" w:rsidP="00273D9C">
      <w:pPr>
        <w:pStyle w:val="Betarp"/>
        <w:ind w:firstLine="567"/>
        <w:jc w:val="both"/>
        <w:rPr>
          <w:rFonts w:ascii="Times New Roman" w:hAnsi="Times New Roman"/>
          <w:sz w:val="24"/>
          <w:szCs w:val="24"/>
        </w:rPr>
      </w:pPr>
      <w:r w:rsidRPr="00273D9C">
        <w:rPr>
          <w:rFonts w:ascii="Times New Roman" w:hAnsi="Times New Roman"/>
          <w:sz w:val="24"/>
          <w:szCs w:val="24"/>
        </w:rPr>
        <w:t>Vilniaus senamiesčio teatro aktorius, p</w:t>
      </w:r>
      <w:r w:rsidRPr="00273D9C">
        <w:rPr>
          <w:rFonts w:ascii="Times New Roman" w:hAnsi="Times New Roman"/>
          <w:sz w:val="24"/>
          <w:szCs w:val="24"/>
          <w:lang w:eastAsia="lt-LT"/>
        </w:rPr>
        <w:t>enkiolika metų persirenginėjantis Karaliumi, Vaclovas Žebrauskas 2014 metų interviu  pasakojo, kad kitados ši šventė sostinėje buvo kur kas reikšmingesnė. Spektaklis „</w:t>
      </w:r>
      <w:proofErr w:type="spellStart"/>
      <w:r w:rsidRPr="00273D9C">
        <w:rPr>
          <w:rFonts w:ascii="Times New Roman" w:hAnsi="Times New Roman"/>
          <w:sz w:val="24"/>
          <w:szCs w:val="24"/>
          <w:lang w:eastAsia="lt-LT"/>
        </w:rPr>
        <w:t>Betliejaus</w:t>
      </w:r>
      <w:proofErr w:type="spellEnd"/>
      <w:r w:rsidRPr="00273D9C">
        <w:rPr>
          <w:rFonts w:ascii="Times New Roman" w:hAnsi="Times New Roman"/>
          <w:sz w:val="24"/>
          <w:szCs w:val="24"/>
          <w:lang w:eastAsia="lt-LT"/>
        </w:rPr>
        <w:t xml:space="preserve"> žvaigždė“ pritraukdavo minią žiūrovų. Paskui spektaklio kaukės persikėlė į eiseną nuo Aušros vartų, kur jos tapo miesto eitynių ar tiesiog gatvės meno ar tam tikro viešo </w:t>
      </w:r>
      <w:proofErr w:type="spellStart"/>
      <w:r w:rsidRPr="00273D9C">
        <w:rPr>
          <w:rFonts w:ascii="Times New Roman" w:hAnsi="Times New Roman"/>
          <w:sz w:val="24"/>
          <w:szCs w:val="24"/>
          <w:lang w:eastAsia="lt-LT"/>
        </w:rPr>
        <w:t>performanso</w:t>
      </w:r>
      <w:proofErr w:type="spellEnd"/>
      <w:r w:rsidRPr="00273D9C">
        <w:rPr>
          <w:rFonts w:ascii="Times New Roman" w:hAnsi="Times New Roman"/>
          <w:sz w:val="24"/>
          <w:szCs w:val="24"/>
          <w:lang w:eastAsia="lt-LT"/>
        </w:rPr>
        <w:t xml:space="preserve"> dalimi, kur atsiradę šalia žiūrovai ar praeiviai tai pat tampa pasirodymo dalyviai. Dabar, pasak jo, gatvėje personažus lydi nedaug žmonių, kiek susirinkdavo į minėtą spektaklį lauke. Aktorius pasakoja, kad  tiek žmonių greičiau pritraukia nuolaidos prekybos centruose, o ne teatralizuotos eisenos. „</w:t>
      </w:r>
      <w:r w:rsidRPr="00273D9C">
        <w:rPr>
          <w:rFonts w:ascii="Times New Roman" w:hAnsi="Times New Roman"/>
          <w:i/>
          <w:sz w:val="24"/>
          <w:szCs w:val="24"/>
          <w:lang w:eastAsia="lt-LT"/>
        </w:rPr>
        <w:t>Nebe tie laikai, žmonės per daug išsiblaškę, nors būdavo daugiau pagėrusių žiūrovų. Jie vis norėdavo pačiupinėti lėles. Tiesa, ir praėjusiais metais pasitaikė vienas turistas, kuris bandė rėkauti, bet gavo į minkštą vietą ir pasitraukė. „Senamiesčio teatro“ vadovei Laimai Ašakaitei niekas nepadeda. Tokiai šventei suruošti reikia lėšų. Jau 15 metų naudojamos tos pačios lėlės. Jos parestauruojamos ir tiek. Girdžiu ir įvairių nuomonių apie šią eiseną, kad jau nusibodo, užtenka rodyti, kokie čia „balvonai“ vaikšto po miestą. Bet labai agresyvaus požiūrio nejuntu</w:t>
      </w:r>
      <w:r w:rsidRPr="00273D9C">
        <w:rPr>
          <w:rFonts w:ascii="Times New Roman" w:hAnsi="Times New Roman"/>
          <w:sz w:val="24"/>
          <w:szCs w:val="24"/>
          <w:lang w:eastAsia="lt-LT"/>
        </w:rPr>
        <w:t xml:space="preserve">“, - pasakojo jau gatvės teatro karjerą baigiantis aktorius Žebrauskas ( </w:t>
      </w:r>
      <w:r w:rsidRPr="00273D9C">
        <w:rPr>
          <w:rFonts w:ascii="Times New Roman" w:hAnsi="Times New Roman"/>
          <w:iCs/>
          <w:sz w:val="24"/>
          <w:szCs w:val="24"/>
          <w:lang w:eastAsia="lt-LT"/>
        </w:rPr>
        <w:t xml:space="preserve">pagal dienraščio „Respublika“ priedą „Julius/Brigita“, 2014 01 11, internetinė prieiga </w:t>
      </w:r>
      <w:r w:rsidRPr="00273D9C">
        <w:rPr>
          <w:rFonts w:ascii="Times New Roman" w:hAnsi="Times New Roman"/>
          <w:sz w:val="24"/>
          <w:szCs w:val="24"/>
          <w:lang w:eastAsia="lt-LT"/>
        </w:rPr>
        <w:t xml:space="preserve">- </w:t>
      </w:r>
      <w:hyperlink r:id="rId5" w:history="1">
        <w:r w:rsidRPr="00273D9C">
          <w:rPr>
            <w:rFonts w:ascii="Times New Roman" w:hAnsi="Times New Roman"/>
            <w:sz w:val="24"/>
            <w:szCs w:val="24"/>
            <w:lang w:eastAsia="lt-LT"/>
          </w:rPr>
          <w:t>http://www.respublika.lt/lt/naujienos/kultura/kulturos_naujienos/ka_slepia_triju_karaliu_kaukes/,print.1</w:t>
        </w:r>
      </w:hyperlink>
      <w:r w:rsidRPr="00273D9C">
        <w:rPr>
          <w:rFonts w:ascii="Times New Roman" w:hAnsi="Times New Roman"/>
          <w:sz w:val="24"/>
          <w:szCs w:val="24"/>
        </w:rPr>
        <w:t xml:space="preserve">. Žiūrėta 2016 01 06 ). </w:t>
      </w:r>
      <w:proofErr w:type="spellStart"/>
      <w:r w:rsidRPr="00273D9C">
        <w:rPr>
          <w:rFonts w:ascii="Times New Roman" w:hAnsi="Times New Roman"/>
          <w:sz w:val="24"/>
          <w:szCs w:val="24"/>
        </w:rPr>
        <w:t>Driežio</w:t>
      </w:r>
      <w:proofErr w:type="spellEnd"/>
      <w:r w:rsidRPr="00273D9C">
        <w:rPr>
          <w:rFonts w:ascii="Times New Roman" w:hAnsi="Times New Roman"/>
          <w:sz w:val="24"/>
          <w:szCs w:val="24"/>
        </w:rPr>
        <w:t xml:space="preserve"> kaukių procesija pasižymi ypatinga stiliaus ir lietuviškos tradicijos pajauta ir būtų nedovanotina, jei, redaguojant ar keičiant </w:t>
      </w:r>
      <w:proofErr w:type="spellStart"/>
      <w:r w:rsidRPr="00273D9C">
        <w:rPr>
          <w:rFonts w:ascii="Times New Roman" w:hAnsi="Times New Roman"/>
          <w:sz w:val="24"/>
          <w:szCs w:val="24"/>
        </w:rPr>
        <w:t>vizualumą</w:t>
      </w:r>
      <w:proofErr w:type="spellEnd"/>
      <w:r w:rsidRPr="00273D9C">
        <w:rPr>
          <w:rFonts w:ascii="Times New Roman" w:hAnsi="Times New Roman"/>
          <w:sz w:val="24"/>
          <w:szCs w:val="24"/>
        </w:rPr>
        <w:t>, tai taptų dar vienu popsu ar vulgariu mugės reginiu.</w:t>
      </w:r>
    </w:p>
    <w:p w:rsidR="00273D9C" w:rsidRPr="00273D9C" w:rsidRDefault="00273D9C" w:rsidP="00273D9C">
      <w:pPr>
        <w:pStyle w:val="Betarp"/>
        <w:ind w:firstLine="567"/>
        <w:jc w:val="both"/>
        <w:rPr>
          <w:rFonts w:ascii="Times New Roman" w:hAnsi="Times New Roman"/>
          <w:sz w:val="24"/>
          <w:szCs w:val="24"/>
        </w:rPr>
      </w:pPr>
    </w:p>
    <w:p w:rsidR="001A0ED4" w:rsidRPr="00273D9C" w:rsidRDefault="00273D9C" w:rsidP="00273D9C">
      <w:pPr>
        <w:jc w:val="both"/>
        <w:rPr>
          <w:rFonts w:ascii="Times New Roman" w:hAnsi="Times New Roman" w:cs="Times New Roman"/>
          <w:sz w:val="24"/>
          <w:szCs w:val="24"/>
        </w:rPr>
      </w:pPr>
      <w:r w:rsidRPr="00273D9C">
        <w:rPr>
          <w:rFonts w:ascii="Times New Roman" w:hAnsi="Times New Roman" w:cs="Times New Roman"/>
          <w:sz w:val="24"/>
          <w:szCs w:val="24"/>
        </w:rPr>
        <w:t xml:space="preserve">                                                                                                          Visą straipsnį skaitykite žurnale</w:t>
      </w:r>
    </w:p>
    <w:sectPr w:rsidR="001A0ED4" w:rsidRPr="00273D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9C"/>
    <w:rsid w:val="001A0ED4"/>
    <w:rsid w:val="00273D9C"/>
    <w:rsid w:val="009C2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73D9C"/>
    <w:pPr>
      <w:spacing w:after="0" w:line="240" w:lineRule="auto"/>
    </w:pPr>
    <w:rPr>
      <w:rFonts w:ascii="Calibri" w:eastAsia="Calibri" w:hAnsi="Calibri" w:cs="Times New Roman"/>
    </w:rPr>
  </w:style>
  <w:style w:type="character" w:styleId="Emfaz">
    <w:name w:val="Emphasis"/>
    <w:uiPriority w:val="20"/>
    <w:qFormat/>
    <w:rsid w:val="00273D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73D9C"/>
    <w:pPr>
      <w:spacing w:after="0" w:line="240" w:lineRule="auto"/>
    </w:pPr>
    <w:rPr>
      <w:rFonts w:ascii="Calibri" w:eastAsia="Calibri" w:hAnsi="Calibri" w:cs="Times New Roman"/>
    </w:rPr>
  </w:style>
  <w:style w:type="character" w:styleId="Emfaz">
    <w:name w:val="Emphasis"/>
    <w:uiPriority w:val="20"/>
    <w:qFormat/>
    <w:rsid w:val="00273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publika.lt/lt/naujienos/kultura/kulturos_naujienos/ka_slepia_triju_karaliu_kaukes/,prin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2513</Words>
  <Characters>1433</Characters>
  <Application>Microsoft Office Word</Application>
  <DocSecurity>0</DocSecurity>
  <Lines>11</Lines>
  <Paragraphs>7</Paragraphs>
  <ScaleCrop>false</ScaleCrop>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2</cp:revision>
  <dcterms:created xsi:type="dcterms:W3CDTF">2016-06-16T13:22:00Z</dcterms:created>
  <dcterms:modified xsi:type="dcterms:W3CDTF">2016-06-16T13:32:00Z</dcterms:modified>
</cp:coreProperties>
</file>