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86" w:rsidRPr="007E0F86" w:rsidRDefault="007E0F86" w:rsidP="007E0F86">
      <w:pPr>
        <w:jc w:val="center"/>
        <w:rPr>
          <w:rFonts w:ascii="Times New Roman" w:hAnsi="Times New Roman" w:cs="Times New Roman"/>
          <w:sz w:val="24"/>
          <w:szCs w:val="24"/>
        </w:rPr>
      </w:pPr>
      <w:proofErr w:type="spellStart"/>
      <w:r w:rsidRPr="007E0F86">
        <w:rPr>
          <w:rFonts w:ascii="Times New Roman" w:hAnsi="Times New Roman" w:cs="Times New Roman"/>
          <w:sz w:val="24"/>
          <w:szCs w:val="24"/>
        </w:rPr>
        <w:t>Prie</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teatro</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ištakų</w:t>
      </w:r>
      <w:proofErr w:type="spellEnd"/>
    </w:p>
    <w:p w:rsidR="007E0F86" w:rsidRPr="007E0F86" w:rsidRDefault="007E0F86" w:rsidP="007E0F86">
      <w:pPr>
        <w:jc w:val="center"/>
        <w:rPr>
          <w:rFonts w:ascii="Times New Roman" w:hAnsi="Times New Roman" w:cs="Times New Roman"/>
          <w:sz w:val="24"/>
          <w:szCs w:val="24"/>
        </w:rPr>
      </w:pPr>
      <w:proofErr w:type="spellStart"/>
      <w:r w:rsidRPr="007E0F86">
        <w:rPr>
          <w:rFonts w:ascii="Times New Roman" w:hAnsi="Times New Roman" w:cs="Times New Roman"/>
          <w:sz w:val="24"/>
          <w:szCs w:val="24"/>
        </w:rPr>
        <w:t>Petras</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Blaževičius</w:t>
      </w:r>
      <w:proofErr w:type="spellEnd"/>
      <w:r w:rsidRPr="007E0F86">
        <w:rPr>
          <w:rFonts w:ascii="Times New Roman" w:hAnsi="Times New Roman" w:cs="Times New Roman"/>
          <w:sz w:val="24"/>
          <w:szCs w:val="24"/>
        </w:rPr>
        <w:t>,</w:t>
      </w:r>
    </w:p>
    <w:p w:rsidR="007E0F86" w:rsidRPr="007E0F86" w:rsidRDefault="007E0F86" w:rsidP="007E0F86">
      <w:pPr>
        <w:rPr>
          <w:rFonts w:ascii="Times New Roman" w:hAnsi="Times New Roman" w:cs="Times New Roman"/>
          <w:sz w:val="24"/>
          <w:szCs w:val="24"/>
        </w:rPr>
      </w:pPr>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Rokiškio</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savivaldybės</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kultūros</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turizmo</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ir</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ryšių</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su</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užsienio</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šalimis</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skyriaus</w:t>
      </w:r>
      <w:proofErr w:type="spellEnd"/>
      <w:r w:rsidRPr="007E0F86">
        <w:rPr>
          <w:rFonts w:ascii="Times New Roman" w:hAnsi="Times New Roman" w:cs="Times New Roman"/>
          <w:sz w:val="24"/>
          <w:szCs w:val="24"/>
        </w:rPr>
        <w:t xml:space="preserve"> </w:t>
      </w:r>
      <w:proofErr w:type="spellStart"/>
      <w:r w:rsidRPr="007E0F86">
        <w:rPr>
          <w:rFonts w:ascii="Times New Roman" w:hAnsi="Times New Roman" w:cs="Times New Roman"/>
          <w:sz w:val="24"/>
          <w:szCs w:val="24"/>
        </w:rPr>
        <w:t>vedėjas</w:t>
      </w:r>
      <w:proofErr w:type="spellEnd"/>
    </w:p>
    <w:p w:rsidR="007E0F86" w:rsidRDefault="007E0F86" w:rsidP="007E0F86">
      <w:pPr>
        <w:rPr>
          <w:rFonts w:ascii="Times New Roman" w:hAnsi="Times New Roman" w:cs="Times New Roman"/>
          <w:sz w:val="28"/>
          <w:szCs w:val="28"/>
        </w:rPr>
      </w:pPr>
    </w:p>
    <w:p w:rsidR="007E0F86" w:rsidRDefault="007E0F86" w:rsidP="007E0F86">
      <w:pPr>
        <w:jc w:val="both"/>
        <w:rPr>
          <w:rFonts w:ascii="Times New Roman" w:hAnsi="Times New Roman" w:cs="Times New Roman"/>
          <w:sz w:val="24"/>
          <w:szCs w:val="24"/>
        </w:rPr>
      </w:pPr>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Nors</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teatro</w:t>
      </w:r>
      <w:proofErr w:type="spellEnd"/>
      <w:r w:rsidRPr="00275B2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ištakų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pirmykštėje</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visuomenėje</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tikrąja</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teatrinio</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meno</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tėvyne</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laikoma</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Senovės</w:t>
      </w:r>
      <w:proofErr w:type="spellEnd"/>
      <w:r w:rsidRPr="00275B22">
        <w:rPr>
          <w:rFonts w:ascii="Times New Roman" w:hAnsi="Times New Roman" w:cs="Times New Roman"/>
          <w:sz w:val="24"/>
          <w:szCs w:val="24"/>
        </w:rPr>
        <w:t xml:space="preserve"> </w:t>
      </w:r>
      <w:proofErr w:type="spellStart"/>
      <w:r w:rsidRPr="00275B22">
        <w:rPr>
          <w:rFonts w:ascii="Times New Roman" w:hAnsi="Times New Roman" w:cs="Times New Roman"/>
          <w:sz w:val="24"/>
          <w:szCs w:val="24"/>
        </w:rPr>
        <w:t>Graikija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padovanojusi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pasauliui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daugybę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kultūrinių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vertybių</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šiandien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turistinių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kelionių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lankydami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išlikusius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antikinius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pajuntame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neišpasakytą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būseną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atėjus</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tuos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didžiulius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pakankamai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statinius</w:t>
      </w:r>
      <w:proofErr w:type="spellEnd"/>
      <w:r>
        <w:rPr>
          <w:rFonts w:ascii="Times New Roman" w:hAnsi="Times New Roman" w:cs="Times New Roman"/>
          <w:sz w:val="24"/>
          <w:szCs w:val="24"/>
        </w:rPr>
        <w:t>.</w:t>
      </w:r>
      <w:proofErr w:type="gramEnd"/>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Dramos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tragedijos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komedijos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pantomimos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spektakliai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mirakliai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misterijos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baletai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operetės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miuziklai</w:t>
      </w:r>
      <w:proofErr w:type="spellEnd"/>
      <w:r>
        <w:rPr>
          <w:rFonts w:ascii="Times New Roman" w:hAnsi="Times New Roman" w:cs="Times New Roman"/>
          <w:sz w:val="24"/>
          <w:szCs w:val="24"/>
        </w:rPr>
        <w:t xml:space="preserve"> –tai </w:t>
      </w:r>
      <w:proofErr w:type="spellStart"/>
      <w:r>
        <w:rPr>
          <w:rFonts w:ascii="Times New Roman" w:hAnsi="Times New Roman" w:cs="Times New Roman"/>
          <w:sz w:val="24"/>
          <w:szCs w:val="24"/>
        </w:rPr>
        <w:t>kelias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žengė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deimantas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įgaudamas</w:t>
      </w:r>
      <w:proofErr w:type="spellEnd"/>
      <w:r>
        <w:rPr>
          <w:rFonts w:ascii="Times New Roman" w:hAnsi="Times New Roman" w:cs="Times New Roman"/>
          <w:sz w:val="24"/>
          <w:szCs w:val="24"/>
        </w:rPr>
        <w:t xml:space="preserve"> vis </w:t>
      </w:r>
      <w:proofErr w:type="spellStart"/>
      <w:r>
        <w:rPr>
          <w:rFonts w:ascii="Times New Roman" w:hAnsi="Times New Roman" w:cs="Times New Roman"/>
          <w:sz w:val="24"/>
          <w:szCs w:val="24"/>
        </w:rPr>
        <w:t>naujų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atspalvių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patraukdamas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daugybę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žmonių</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XVIII </w:t>
      </w:r>
      <w:proofErr w:type="spellStart"/>
      <w:r>
        <w:rPr>
          <w:rFonts w:ascii="Times New Roman" w:hAnsi="Times New Roman" w:cs="Times New Roman"/>
          <w:sz w:val="24"/>
          <w:szCs w:val="24"/>
        </w:rPr>
        <w:t>amžiuje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nacionaliniai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įsikūrę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svarbiausiose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šalyse</w:t>
      </w:r>
      <w:proofErr w:type="spellEnd"/>
      <w:r>
        <w:rPr>
          <w:rFonts w:ascii="Times New Roman" w:hAnsi="Times New Roman" w:cs="Times New Roman"/>
          <w:sz w:val="24"/>
          <w:szCs w:val="24"/>
        </w:rPr>
        <w:t>.</w:t>
      </w:r>
      <w:proofErr w:type="gramEnd"/>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knygoje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bruožai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pabrėžė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teatrologas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uždanga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pakilo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dar</w:t>
      </w:r>
      <w:proofErr w:type="spellEnd"/>
      <w:r>
        <w:rPr>
          <w:rFonts w:ascii="Times New Roman" w:hAnsi="Times New Roman" w:cs="Times New Roman"/>
          <w:sz w:val="24"/>
          <w:szCs w:val="24"/>
        </w:rPr>
        <w:t xml:space="preserve">  XVI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amžiuje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Nuo</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laiko</w:t>
      </w:r>
      <w:proofErr w:type="spellEnd"/>
      <w:r>
        <w:rPr>
          <w:rFonts w:ascii="Times New Roman" w:hAnsi="Times New Roman" w:cs="Times New Roman"/>
          <w:sz w:val="24"/>
          <w:szCs w:val="24"/>
        </w:rPr>
        <w:t xml:space="preserve">- XVI </w:t>
      </w:r>
      <w:proofErr w:type="spellStart"/>
      <w:r>
        <w:rPr>
          <w:rFonts w:ascii="Times New Roman" w:hAnsi="Times New Roman" w:cs="Times New Roman"/>
          <w:sz w:val="24"/>
          <w:szCs w:val="24"/>
        </w:rPr>
        <w:t>a.antrosios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nuėjo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ilgą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vingiuotą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susipynė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visuomeniniu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kultūriniu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gyvenimu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Jo </w:t>
      </w:r>
      <w:proofErr w:type="spellStart"/>
      <w:r>
        <w:rPr>
          <w:rFonts w:ascii="Times New Roman" w:hAnsi="Times New Roman" w:cs="Times New Roman"/>
          <w:sz w:val="24"/>
          <w:szCs w:val="24"/>
        </w:rPr>
        <w:t>turtinga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praeitis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įvairių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tyrinėtojus</w:t>
      </w:r>
      <w:proofErr w:type="spellEnd"/>
      <w:r>
        <w:rPr>
          <w:rFonts w:ascii="Times New Roman" w:hAnsi="Times New Roman" w:cs="Times New Roman"/>
          <w:sz w:val="24"/>
          <w:szCs w:val="24"/>
        </w:rPr>
        <w:t xml:space="preserve">, bet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plačiąją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visuomenę</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Maknys</w:t>
      </w:r>
      <w:proofErr w:type="spellEnd"/>
      <w:r>
        <w:rPr>
          <w:rFonts w:ascii="Times New Roman" w:hAnsi="Times New Roman" w:cs="Times New Roman"/>
          <w:sz w:val="24"/>
          <w:szCs w:val="24"/>
        </w:rPr>
        <w:t xml:space="preserve"> V.</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Lietuvių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bruožai</w:t>
      </w:r>
      <w:proofErr w:type="spellEnd"/>
      <w:r>
        <w:rPr>
          <w:rFonts w:ascii="Times New Roman" w:hAnsi="Times New Roman" w:cs="Times New Roman"/>
          <w:sz w:val="24"/>
          <w:szCs w:val="24"/>
        </w:rPr>
        <w:t>, Vilnius, 1972,p.7).</w:t>
      </w:r>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V.Bakutytės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teatrališkumu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pasižymėjo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kunigaikščių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pramogos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garbingų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sutiktuvių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valdovų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vizitų</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svečias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etiketas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Lenkijos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karaliaus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Vilniaus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atsirado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trupės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1635 </w:t>
      </w:r>
      <w:proofErr w:type="spell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kunigaikštis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Lenkijos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karalius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Vladislovas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žemutinėje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valdovų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rūmuose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įsteigė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veikusį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beveik</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metų</w:t>
      </w:r>
      <w:proofErr w:type="spellEnd"/>
      <w:r>
        <w:rPr>
          <w:rFonts w:ascii="Times New Roman" w:hAnsi="Times New Roman" w:cs="Times New Roman"/>
          <w:sz w:val="24"/>
          <w:szCs w:val="24"/>
        </w:rPr>
        <w:t>.</w:t>
      </w:r>
      <w:proofErr w:type="gramEnd"/>
    </w:p>
    <w:p w:rsidR="007E0F86" w:rsidRDefault="007E0F86" w:rsidP="007E0F86">
      <w:pPr>
        <w:jc w:val="both"/>
        <w:rPr>
          <w:rFonts w:ascii="Times New Roman" w:hAnsi="Times New Roman" w:cs="Times New Roman"/>
          <w:sz w:val="24"/>
          <w:szCs w:val="24"/>
          <w:lang w:val="lt-L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Lietuvos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Didžiojoje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Kunigaikštystėje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w:t>
      </w:r>
      <w:proofErr w:type="spellEnd"/>
      <w:proofErr w:type="gramEnd"/>
      <w:r>
        <w:rPr>
          <w:rFonts w:ascii="Times New Roman" w:hAnsi="Times New Roman" w:cs="Times New Roman"/>
          <w:sz w:val="24"/>
          <w:szCs w:val="24"/>
        </w:rPr>
        <w:t xml:space="preserve"> XVI </w:t>
      </w:r>
      <w:proofErr w:type="spellStart"/>
      <w:r>
        <w:rPr>
          <w:rFonts w:ascii="Times New Roman" w:hAnsi="Times New Roman" w:cs="Times New Roman"/>
          <w:sz w:val="24"/>
          <w:szCs w:val="24"/>
        </w:rPr>
        <w:t>amžiuje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kūrėsi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dvaruose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dvarininkai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neretai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tapdavo</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režisieriais</w:t>
      </w:r>
      <w:proofErr w:type="spellEnd"/>
      <w:r>
        <w:rPr>
          <w:rFonts w:ascii="Times New Roman" w:hAnsi="Times New Roman" w:cs="Times New Roman"/>
          <w:sz w:val="24"/>
          <w:szCs w:val="24"/>
        </w:rPr>
        <w:t xml:space="preserve">, bet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dramų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pabrėžęs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r>
        <w:rPr>
          <w:rFonts w:ascii="Times New Roman" w:hAnsi="Times New Roman" w:cs="Times New Roman"/>
          <w:sz w:val="24"/>
          <w:szCs w:val="24"/>
          <w:lang w:val="lt-LT"/>
        </w:rPr>
        <w:t>XVI- XVII a. „teatro trupės veikė Radvilų, Oginskių, Tyzenhauzų ir kituose dvaruose</w:t>
      </w:r>
      <w:proofErr w:type="gramStart"/>
      <w:r>
        <w:rPr>
          <w:rFonts w:ascii="Times New Roman" w:hAnsi="Times New Roman" w:cs="Times New Roman"/>
          <w:sz w:val="24"/>
          <w:szCs w:val="24"/>
          <w:lang w:val="lt-LT"/>
        </w:rPr>
        <w:t>“ .</w:t>
      </w:r>
      <w:proofErr w:type="gramEnd"/>
    </w:p>
    <w:p w:rsidR="007E0F86" w:rsidRPr="00C26CD3" w:rsidRDefault="007E0F86" w:rsidP="007E0F8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Pirmieji žymesni Rokiškio gyventojai buvo kunigaikščiai </w:t>
      </w:r>
      <w:proofErr w:type="spellStart"/>
      <w:r>
        <w:rPr>
          <w:rFonts w:ascii="Times New Roman" w:hAnsi="Times New Roman" w:cs="Times New Roman"/>
          <w:sz w:val="24"/>
          <w:szCs w:val="24"/>
          <w:lang w:val="lt-LT"/>
        </w:rPr>
        <w:t>Krošinskiai</w:t>
      </w:r>
      <w:proofErr w:type="spellEnd"/>
      <w:r>
        <w:rPr>
          <w:rFonts w:ascii="Times New Roman" w:hAnsi="Times New Roman" w:cs="Times New Roman"/>
          <w:sz w:val="24"/>
          <w:szCs w:val="24"/>
          <w:lang w:val="lt-LT"/>
        </w:rPr>
        <w:t xml:space="preserve">, kurie čia apsigyveno apie 1515 metus ir Rokiškio dvarą valdė  du šimtus metų. Filosofas Bronius Deksnys savo straipsnyje Rokiškio kultūros žurnale „Prie Nemunėlio“, aprašydamas kunigaikščių </w:t>
      </w:r>
      <w:proofErr w:type="spellStart"/>
      <w:r>
        <w:rPr>
          <w:rFonts w:ascii="Times New Roman" w:hAnsi="Times New Roman" w:cs="Times New Roman"/>
          <w:sz w:val="24"/>
          <w:szCs w:val="24"/>
          <w:lang w:val="lt-LT"/>
        </w:rPr>
        <w:t>Krošinskių</w:t>
      </w:r>
      <w:proofErr w:type="spellEnd"/>
      <w:r>
        <w:rPr>
          <w:rFonts w:ascii="Times New Roman" w:hAnsi="Times New Roman" w:cs="Times New Roman"/>
          <w:sz w:val="24"/>
          <w:szCs w:val="24"/>
          <w:lang w:val="lt-LT"/>
        </w:rPr>
        <w:t xml:space="preserve"> dvarą ir jo turtus, remdamasis archyviniais dokumentais, tvirtina, kad </w:t>
      </w:r>
      <w:proofErr w:type="spellStart"/>
      <w:r>
        <w:rPr>
          <w:rFonts w:ascii="Times New Roman" w:hAnsi="Times New Roman" w:cs="Times New Roman"/>
          <w:sz w:val="24"/>
          <w:szCs w:val="24"/>
          <w:lang w:val="lt-LT"/>
        </w:rPr>
        <w:t>Krošinskių</w:t>
      </w:r>
      <w:proofErr w:type="spellEnd"/>
      <w:r>
        <w:rPr>
          <w:rFonts w:ascii="Times New Roman" w:hAnsi="Times New Roman" w:cs="Times New Roman"/>
          <w:sz w:val="24"/>
          <w:szCs w:val="24"/>
          <w:lang w:val="lt-LT"/>
        </w:rPr>
        <w:t xml:space="preserve"> dvaro sodyba buvusi didelė ir turtinga. Prie rūmų stovėjęs lobynas. Vilhelmo Tyzenhauzo sudarytame </w:t>
      </w:r>
      <w:proofErr w:type="spellStart"/>
      <w:r>
        <w:rPr>
          <w:rFonts w:ascii="Times New Roman" w:hAnsi="Times New Roman" w:cs="Times New Roman"/>
          <w:sz w:val="24"/>
          <w:szCs w:val="24"/>
          <w:lang w:val="lt-LT"/>
        </w:rPr>
        <w:t>Krošinskių</w:t>
      </w:r>
      <w:proofErr w:type="spellEnd"/>
      <w:r>
        <w:rPr>
          <w:rFonts w:ascii="Times New Roman" w:hAnsi="Times New Roman" w:cs="Times New Roman"/>
          <w:sz w:val="24"/>
          <w:szCs w:val="24"/>
          <w:lang w:val="lt-LT"/>
        </w:rPr>
        <w:t xml:space="preserve"> turtų sąraše be visą puslapį užimančio sidabrinių indų aprašymo minimos ir kitos brangenybės: šešios auksinės apyrankės, auksinis žiedas su antspaudu, žiedas su deimanto akute ir žiedas su deimantine rože, plunksna su deimantais, deimantinė rožė... Dviejų puslapių karinės amunicijos sąraše yra nemažiau įspūdingi sidabriniai, paauksuoti ir pasidabruoti, puošti deimantais reikmenys. O kur dar kiti dvarai, žemės, galvijai, arkliai (arklidėse buvę arabiškų ir turkiškų žirgų, dvaro bandoje- apie pusantro šimto kazokiškų žirgų)...  Visai natūralu daryti prielaidą, kad kilmingi, turtingi ir pagal to laiko standartus išsilavinę žmonės, savo dvaro laisvalaikiui panaudojo ir „teatrinę formą“. 1715 metais </w:t>
      </w:r>
      <w:r>
        <w:rPr>
          <w:rFonts w:ascii="Times New Roman" w:hAnsi="Times New Roman" w:cs="Times New Roman"/>
          <w:sz w:val="24"/>
          <w:szCs w:val="24"/>
          <w:lang w:val="lt-LT"/>
        </w:rPr>
        <w:lastRenderedPageBreak/>
        <w:t xml:space="preserve">Juzefas </w:t>
      </w:r>
      <w:proofErr w:type="spellStart"/>
      <w:r>
        <w:rPr>
          <w:rFonts w:ascii="Times New Roman" w:hAnsi="Times New Roman" w:cs="Times New Roman"/>
          <w:sz w:val="24"/>
          <w:szCs w:val="24"/>
          <w:lang w:val="lt-LT"/>
        </w:rPr>
        <w:t>Krošinskis</w:t>
      </w:r>
      <w:proofErr w:type="spellEnd"/>
      <w:r>
        <w:rPr>
          <w:rFonts w:ascii="Times New Roman" w:hAnsi="Times New Roman" w:cs="Times New Roman"/>
          <w:sz w:val="24"/>
          <w:szCs w:val="24"/>
          <w:lang w:val="lt-LT"/>
        </w:rPr>
        <w:t xml:space="preserve"> Rokiškio dvarą užrašė savo patėviui Jonui Tyzenhauzui, garsios grafų Tyzenhauzų giminės atstovui.</w:t>
      </w:r>
    </w:p>
    <w:p w:rsidR="007E0F86" w:rsidRPr="001C5D9C" w:rsidRDefault="007E0F86" w:rsidP="007E0F86">
      <w:pPr>
        <w:jc w:val="both"/>
        <w:rPr>
          <w:rFonts w:ascii="Times New Roman" w:hAnsi="Times New Roman" w:cs="Times New Roman"/>
          <w:sz w:val="24"/>
          <w:szCs w:val="24"/>
          <w:lang w:val="lt-LT"/>
        </w:rPr>
      </w:pPr>
      <w:r w:rsidRPr="00AC4A9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Ir vis tik </w:t>
      </w:r>
      <w:r w:rsidRPr="001C5D9C">
        <w:rPr>
          <w:rFonts w:ascii="Times New Roman" w:hAnsi="Times New Roman" w:cs="Times New Roman"/>
          <w:sz w:val="24"/>
          <w:szCs w:val="24"/>
          <w:lang w:val="lt-LT"/>
        </w:rPr>
        <w:t xml:space="preserve">XVI- XVIII amžiais pagrindinė Lietuvos teatrinio gyvenimo forma buvo mokyklinis teatras. Pasak V.Zaborskaitės, “jo spalvingi ir puošnūs vaidinimai kolegijų kiemuose ir aulose, į gatves išsiliejusios iškilmingos eisenos, šventės su fejerverkais, muzika ir dekoracijomis ne tik formavo teatrinę sąmonę, ugdė teatrališkumo supratimą ir skonį, bet buvo ir svarbi visos epochos, kuri laikoma pačia </w:t>
      </w:r>
      <w:proofErr w:type="spellStart"/>
      <w:r w:rsidRPr="001C5D9C">
        <w:rPr>
          <w:rFonts w:ascii="Times New Roman" w:hAnsi="Times New Roman" w:cs="Times New Roman"/>
          <w:sz w:val="24"/>
          <w:szCs w:val="24"/>
          <w:lang w:val="lt-LT"/>
        </w:rPr>
        <w:t>teatrališkiausia</w:t>
      </w:r>
      <w:proofErr w:type="spellEnd"/>
      <w:r w:rsidRPr="001C5D9C">
        <w:rPr>
          <w:rFonts w:ascii="Times New Roman" w:hAnsi="Times New Roman" w:cs="Times New Roman"/>
          <w:sz w:val="24"/>
          <w:szCs w:val="24"/>
          <w:lang w:val="lt-LT"/>
        </w:rPr>
        <w:t xml:space="preserve"> Europos istorijoje, kultūrinės atmosferos apraiška”. Dauguma mokyklinės dramos tyrinėtojai pabrėžia jos ryšį su viduramžių teatru. Pirmasis žinomas mokyklinis vaidinimas įvyko 1570 metais Vilniaus kolegijos kieme. Aišku, kad mokyklinio teatro pėdsakų Rokiškio krašte tuo laikotarpiu, matyt, neturėjome, juolab, kad pirmosios turimos žinios apie pas mus veikusią mokyklą tesiekia 1664 metus.</w:t>
      </w:r>
    </w:p>
    <w:p w:rsidR="007E0F86" w:rsidRPr="001C5D9C" w:rsidRDefault="007E0F86" w:rsidP="007E0F86">
      <w:pPr>
        <w:jc w:val="both"/>
        <w:rPr>
          <w:rFonts w:ascii="Times New Roman" w:hAnsi="Times New Roman" w:cs="Times New Roman"/>
          <w:sz w:val="24"/>
          <w:szCs w:val="24"/>
          <w:lang w:val="lt-LT"/>
        </w:rPr>
      </w:pPr>
      <w:r w:rsidRPr="001C5D9C">
        <w:rPr>
          <w:rFonts w:ascii="Times New Roman" w:hAnsi="Times New Roman" w:cs="Times New Roman"/>
          <w:sz w:val="24"/>
          <w:szCs w:val="24"/>
          <w:lang w:val="lt-LT"/>
        </w:rPr>
        <w:t xml:space="preserve">    V.Zaborskaitės knygoje “Prie teatro ištakų” , pasakojant apie mokyklinį teatrą, minimas ir XVIII a. pirmos pusės veikalų autorius,  dar  XVII amžiaus pabaigoje Rokiškyje pasirodžiusios grafų Tyzenhauzų giminės atstovas, Antanas Tyzenhauzas. Štai 1726 </w:t>
      </w:r>
      <w:proofErr w:type="spellStart"/>
      <w:r w:rsidRPr="001C5D9C">
        <w:rPr>
          <w:rFonts w:ascii="Times New Roman" w:hAnsi="Times New Roman" w:cs="Times New Roman"/>
          <w:sz w:val="24"/>
          <w:szCs w:val="24"/>
          <w:lang w:val="lt-LT"/>
        </w:rPr>
        <w:t>m.kovo</w:t>
      </w:r>
      <w:proofErr w:type="spellEnd"/>
      <w:r w:rsidRPr="001C5D9C">
        <w:rPr>
          <w:rFonts w:ascii="Times New Roman" w:hAnsi="Times New Roman" w:cs="Times New Roman"/>
          <w:sz w:val="24"/>
          <w:szCs w:val="24"/>
          <w:lang w:val="lt-LT"/>
        </w:rPr>
        <w:t xml:space="preserve"> 2 dieną buvo pastatytas jo veikalas “</w:t>
      </w:r>
      <w:proofErr w:type="spellStart"/>
      <w:r w:rsidRPr="001C5D9C">
        <w:rPr>
          <w:rFonts w:ascii="Times New Roman" w:hAnsi="Times New Roman" w:cs="Times New Roman"/>
          <w:sz w:val="24"/>
          <w:szCs w:val="24"/>
          <w:lang w:val="lt-LT"/>
        </w:rPr>
        <w:t>Ictus</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oculi</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ad</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fatalem</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basilica</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poculi</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scopulum</w:t>
      </w:r>
      <w:proofErr w:type="spellEnd"/>
      <w:r w:rsidRPr="001C5D9C">
        <w:rPr>
          <w:rFonts w:ascii="Times New Roman" w:hAnsi="Times New Roman" w:cs="Times New Roman"/>
          <w:sz w:val="24"/>
          <w:szCs w:val="24"/>
          <w:lang w:val="lt-LT"/>
        </w:rPr>
        <w:t>” (“Žvilgsnis į pragaištingą karaliaus taurės negailestingumą”). Pateikiamas ir dar  vieno, 1727 m. vasario 22 d. A.Tyzenhauzo spektaklio “</w:t>
      </w:r>
      <w:proofErr w:type="spellStart"/>
      <w:r w:rsidRPr="001C5D9C">
        <w:rPr>
          <w:rFonts w:ascii="Times New Roman" w:hAnsi="Times New Roman" w:cs="Times New Roman"/>
          <w:sz w:val="24"/>
          <w:szCs w:val="24"/>
          <w:lang w:val="lt-LT"/>
        </w:rPr>
        <w:t>Regni</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sacra</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fames</w:t>
      </w:r>
      <w:proofErr w:type="spellEnd"/>
      <w:r w:rsidRPr="001C5D9C">
        <w:rPr>
          <w:rFonts w:ascii="Times New Roman" w:hAnsi="Times New Roman" w:cs="Times New Roman"/>
          <w:sz w:val="24"/>
          <w:szCs w:val="24"/>
          <w:lang w:val="lt-LT"/>
        </w:rPr>
        <w:t>” (“Prakeiktas valdžios troškimas”) prologas: “</w:t>
      </w:r>
      <w:proofErr w:type="spellStart"/>
      <w:r w:rsidRPr="001C5D9C">
        <w:rPr>
          <w:rFonts w:ascii="Times New Roman" w:hAnsi="Times New Roman" w:cs="Times New Roman"/>
          <w:sz w:val="24"/>
          <w:szCs w:val="24"/>
          <w:lang w:val="lt-LT"/>
        </w:rPr>
        <w:t>Edelfo</w:t>
      </w:r>
      <w:proofErr w:type="spellEnd"/>
      <w:r w:rsidRPr="001C5D9C">
        <w:rPr>
          <w:rFonts w:ascii="Times New Roman" w:hAnsi="Times New Roman" w:cs="Times New Roman"/>
          <w:sz w:val="24"/>
          <w:szCs w:val="24"/>
          <w:lang w:val="lt-LT"/>
        </w:rPr>
        <w:t xml:space="preserve"> genijus, stovėdamas ant karo grobio ir ginklų nuolaužų, pasistiebęs stengiasi pasiekti virš jo kabantį karališkosios valdžios simbolį- liūtais paremtą Anglijos sostą. Bet čia staiga įsiveržia kaulėtos pabaisos, ir išsigandęs </w:t>
      </w:r>
      <w:proofErr w:type="spellStart"/>
      <w:r w:rsidRPr="001C5D9C">
        <w:rPr>
          <w:rFonts w:ascii="Times New Roman" w:hAnsi="Times New Roman" w:cs="Times New Roman"/>
          <w:sz w:val="24"/>
          <w:szCs w:val="24"/>
          <w:lang w:val="lt-LT"/>
        </w:rPr>
        <w:t>Edelfo</w:t>
      </w:r>
      <w:proofErr w:type="spellEnd"/>
      <w:r w:rsidRPr="001C5D9C">
        <w:rPr>
          <w:rFonts w:ascii="Times New Roman" w:hAnsi="Times New Roman" w:cs="Times New Roman"/>
          <w:sz w:val="24"/>
          <w:szCs w:val="24"/>
          <w:lang w:val="lt-LT"/>
        </w:rPr>
        <w:t xml:space="preserve"> genijus prasmenga į gelmes”. Aprašomas ir muzikos bei dainų panaudojimas šiame spektaklyje: “…ragų melodija skelbia iškilmingos medžioklės pradžią, trimitai kviečia į puotą, kur garbingus svečius linksmina “</w:t>
      </w:r>
      <w:proofErr w:type="spellStart"/>
      <w:r w:rsidRPr="001C5D9C">
        <w:rPr>
          <w:rFonts w:ascii="Times New Roman" w:hAnsi="Times New Roman" w:cs="Times New Roman"/>
          <w:sz w:val="24"/>
          <w:szCs w:val="24"/>
          <w:lang w:val="lt-LT"/>
        </w:rPr>
        <w:t>kilmingiausių</w:t>
      </w:r>
      <w:proofErr w:type="spellEnd"/>
      <w:r w:rsidRPr="001C5D9C">
        <w:rPr>
          <w:rFonts w:ascii="Times New Roman" w:hAnsi="Times New Roman" w:cs="Times New Roman"/>
          <w:sz w:val="24"/>
          <w:szCs w:val="24"/>
          <w:lang w:val="lt-LT"/>
        </w:rPr>
        <w:t xml:space="preserve"> Anglijos jaunuolių šokis”. Vaišes paįvairina keliaujančiais aktoriais persirengusių </w:t>
      </w:r>
      <w:proofErr w:type="spellStart"/>
      <w:r w:rsidRPr="001C5D9C">
        <w:rPr>
          <w:rFonts w:ascii="Times New Roman" w:hAnsi="Times New Roman" w:cs="Times New Roman"/>
          <w:sz w:val="24"/>
          <w:szCs w:val="24"/>
          <w:lang w:val="lt-LT"/>
        </w:rPr>
        <w:t>Polarno</w:t>
      </w:r>
      <w:proofErr w:type="spellEnd"/>
      <w:r w:rsidRPr="001C5D9C">
        <w:rPr>
          <w:rFonts w:ascii="Times New Roman" w:hAnsi="Times New Roman" w:cs="Times New Roman"/>
          <w:sz w:val="24"/>
          <w:szCs w:val="24"/>
          <w:lang w:val="lt-LT"/>
        </w:rPr>
        <w:t xml:space="preserve"> ir </w:t>
      </w:r>
      <w:proofErr w:type="spellStart"/>
      <w:r w:rsidRPr="001C5D9C">
        <w:rPr>
          <w:rFonts w:ascii="Times New Roman" w:hAnsi="Times New Roman" w:cs="Times New Roman"/>
          <w:sz w:val="24"/>
          <w:szCs w:val="24"/>
          <w:lang w:val="lt-LT"/>
        </w:rPr>
        <w:t>Makrino</w:t>
      </w:r>
      <w:proofErr w:type="spellEnd"/>
      <w:r w:rsidRPr="001C5D9C">
        <w:rPr>
          <w:rFonts w:ascii="Times New Roman" w:hAnsi="Times New Roman" w:cs="Times New Roman"/>
          <w:sz w:val="24"/>
          <w:szCs w:val="24"/>
          <w:lang w:val="lt-LT"/>
        </w:rPr>
        <w:t xml:space="preserve"> šokis”.</w:t>
      </w:r>
    </w:p>
    <w:p w:rsidR="007E0F86" w:rsidRPr="00470820" w:rsidRDefault="007E0F86" w:rsidP="007E0F8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70820">
        <w:rPr>
          <w:rFonts w:ascii="Times New Roman" w:hAnsi="Times New Roman" w:cs="Times New Roman"/>
          <w:sz w:val="24"/>
          <w:szCs w:val="24"/>
          <w:lang w:val="lt-LT"/>
        </w:rPr>
        <w:t xml:space="preserve">Įdomu, kad su teatriniu gyvenimu glaudžiai susijęs buvo ir  garsiausias </w:t>
      </w:r>
      <w:r>
        <w:rPr>
          <w:rFonts w:ascii="Times New Roman" w:hAnsi="Times New Roman" w:cs="Times New Roman"/>
          <w:sz w:val="24"/>
          <w:szCs w:val="24"/>
          <w:lang w:val="lt-LT"/>
        </w:rPr>
        <w:t xml:space="preserve">Rokiškio </w:t>
      </w:r>
      <w:r w:rsidRPr="00470820">
        <w:rPr>
          <w:rFonts w:ascii="Times New Roman" w:hAnsi="Times New Roman" w:cs="Times New Roman"/>
          <w:sz w:val="24"/>
          <w:szCs w:val="24"/>
          <w:lang w:val="lt-LT"/>
        </w:rPr>
        <w:t>grafų Tyzenhauzų</w:t>
      </w:r>
      <w:r>
        <w:rPr>
          <w:rFonts w:ascii="Times New Roman" w:hAnsi="Times New Roman" w:cs="Times New Roman"/>
          <w:sz w:val="24"/>
          <w:szCs w:val="24"/>
          <w:lang w:val="lt-LT"/>
        </w:rPr>
        <w:t xml:space="preserve"> giminės</w:t>
      </w:r>
      <w:r w:rsidRPr="00470820">
        <w:rPr>
          <w:rFonts w:ascii="Times New Roman" w:hAnsi="Times New Roman" w:cs="Times New Roman"/>
          <w:sz w:val="24"/>
          <w:szCs w:val="24"/>
          <w:lang w:val="lt-LT"/>
        </w:rPr>
        <w:t xml:space="preserve"> atstovas-  Lietuvos Didžiosios Kunigaikštystės rūmų iždininkas, karališkųjų ekonomijų ir manufaktūrų valdytojas, Gardino seniūnas, žymus ekonominio ir kultūrinio gyvenimo reformatorius Antanas Tyzenhauzas (1733- 1785).  Besimokydamas  Vilniaus jėzuitų kolegijoje, jis va</w:t>
      </w:r>
      <w:r>
        <w:rPr>
          <w:rFonts w:ascii="Times New Roman" w:hAnsi="Times New Roman" w:cs="Times New Roman"/>
          <w:sz w:val="24"/>
          <w:szCs w:val="24"/>
          <w:lang w:val="lt-LT"/>
        </w:rPr>
        <w:t>idino mokykliniame spektaklyje.</w:t>
      </w:r>
      <w:r w:rsidRPr="00470820">
        <w:rPr>
          <w:rFonts w:ascii="Times New Roman" w:hAnsi="Times New Roman" w:cs="Times New Roman"/>
          <w:sz w:val="24"/>
          <w:szCs w:val="24"/>
          <w:lang w:val="lt-LT"/>
        </w:rPr>
        <w:t xml:space="preserve"> Vėliau šis žmogus tapo teatro kūrėju ir globėju Gardine, Pastovyse.</w:t>
      </w:r>
    </w:p>
    <w:p w:rsidR="007E0F86" w:rsidRDefault="007E0F86" w:rsidP="007E0F86">
      <w:pPr>
        <w:jc w:val="both"/>
        <w:rPr>
          <w:rFonts w:ascii="Times New Roman" w:hAnsi="Times New Roman" w:cs="Times New Roman"/>
          <w:sz w:val="24"/>
          <w:szCs w:val="24"/>
        </w:rPr>
      </w:pPr>
      <w:r w:rsidRPr="00470820">
        <w:rPr>
          <w:rFonts w:ascii="Times New Roman" w:hAnsi="Times New Roman" w:cs="Times New Roman"/>
          <w:sz w:val="24"/>
          <w:szCs w:val="24"/>
          <w:lang w:val="lt-LT"/>
        </w:rPr>
        <w:t xml:space="preserve"> </w:t>
      </w:r>
      <w:proofErr w:type="spellStart"/>
      <w:r w:rsidRPr="00470820">
        <w:rPr>
          <w:rFonts w:ascii="Times New Roman" w:hAnsi="Times New Roman" w:cs="Times New Roman"/>
          <w:sz w:val="24"/>
          <w:szCs w:val="24"/>
          <w:lang w:val="lt-LT"/>
        </w:rPr>
        <w:t>G.Giunterytė-</w:t>
      </w:r>
      <w:proofErr w:type="spellEnd"/>
      <w:r w:rsidRPr="00470820">
        <w:rPr>
          <w:rFonts w:ascii="Times New Roman" w:hAnsi="Times New Roman" w:cs="Times New Roman"/>
          <w:sz w:val="24"/>
          <w:szCs w:val="24"/>
          <w:lang w:val="lt-LT"/>
        </w:rPr>
        <w:t xml:space="preserve"> </w:t>
      </w:r>
      <w:proofErr w:type="spellStart"/>
      <w:r w:rsidRPr="00470820">
        <w:rPr>
          <w:rFonts w:ascii="Times New Roman" w:hAnsi="Times New Roman" w:cs="Times New Roman"/>
          <w:sz w:val="24"/>
          <w:szCs w:val="24"/>
          <w:lang w:val="lt-LT"/>
        </w:rPr>
        <w:t>Puzinienė</w:t>
      </w:r>
      <w:proofErr w:type="spellEnd"/>
      <w:r w:rsidRPr="00470820">
        <w:rPr>
          <w:rFonts w:ascii="Times New Roman" w:hAnsi="Times New Roman" w:cs="Times New Roman"/>
          <w:sz w:val="24"/>
          <w:szCs w:val="24"/>
          <w:lang w:val="lt-LT"/>
        </w:rPr>
        <w:t>, kurios dėdė buvo Rokiškio</w:t>
      </w:r>
      <w:r>
        <w:rPr>
          <w:rFonts w:ascii="Times New Roman" w:hAnsi="Times New Roman" w:cs="Times New Roman"/>
          <w:sz w:val="24"/>
          <w:szCs w:val="24"/>
          <w:lang w:val="lt-LT"/>
        </w:rPr>
        <w:t xml:space="preserve"> ir Pastovių  dvarų</w:t>
      </w:r>
      <w:r w:rsidRPr="00470820">
        <w:rPr>
          <w:rFonts w:ascii="Times New Roman" w:hAnsi="Times New Roman" w:cs="Times New Roman"/>
          <w:sz w:val="24"/>
          <w:szCs w:val="24"/>
          <w:lang w:val="lt-LT"/>
        </w:rPr>
        <w:t xml:space="preserve"> savininkas Konstantinas Tyzenhauzas,  savo 1815- 1843 metų dienoraščiuose taip aprašo 1838 m. išvyką į Tyzenhauzų Pastovių dvarą: “-</w:t>
      </w:r>
      <w:proofErr w:type="spellStart"/>
      <w:r w:rsidRPr="00470820">
        <w:rPr>
          <w:rFonts w:ascii="Times New Roman" w:hAnsi="Times New Roman" w:cs="Times New Roman"/>
          <w:sz w:val="24"/>
          <w:szCs w:val="24"/>
          <w:lang w:val="lt-LT"/>
        </w:rPr>
        <w:t>Pastoviškiai</w:t>
      </w:r>
      <w:proofErr w:type="spellEnd"/>
      <w:r w:rsidRPr="00470820">
        <w:rPr>
          <w:rFonts w:ascii="Times New Roman" w:hAnsi="Times New Roman" w:cs="Times New Roman"/>
          <w:sz w:val="24"/>
          <w:szCs w:val="24"/>
          <w:lang w:val="lt-LT"/>
        </w:rPr>
        <w:t xml:space="preserve"> pakvietė mus atvažiuoti rugpjūčio 5 d., nes kaip tik tą dieną turėjo įvykti kelios šeimyninės iškilmės. Atvažiavę keliomis dienomis anksčiau, užtikome ponią </w:t>
      </w:r>
      <w:proofErr w:type="spellStart"/>
      <w:r w:rsidRPr="00470820">
        <w:rPr>
          <w:rFonts w:ascii="Times New Roman" w:hAnsi="Times New Roman" w:cs="Times New Roman"/>
          <w:sz w:val="24"/>
          <w:szCs w:val="24"/>
          <w:lang w:val="lt-LT"/>
        </w:rPr>
        <w:t>Mostovską</w:t>
      </w:r>
      <w:proofErr w:type="spellEnd"/>
      <w:r w:rsidRPr="00470820">
        <w:rPr>
          <w:rFonts w:ascii="Times New Roman" w:hAnsi="Times New Roman" w:cs="Times New Roman"/>
          <w:sz w:val="24"/>
          <w:szCs w:val="24"/>
          <w:lang w:val="lt-LT"/>
        </w:rPr>
        <w:t xml:space="preserve"> su sūnumi Artūru. Pagrindinis apartamentas dar buvo atidarytas, vyko pasiruošimas mėgėjų teatrui. </w:t>
      </w:r>
      <w:proofErr w:type="spellStart"/>
      <w:r w:rsidRPr="00470820">
        <w:rPr>
          <w:rFonts w:ascii="Times New Roman" w:hAnsi="Times New Roman" w:cs="Times New Roman"/>
          <w:sz w:val="24"/>
          <w:szCs w:val="24"/>
          <w:lang w:val="lt-LT"/>
        </w:rPr>
        <w:t>Varšuvietės</w:t>
      </w:r>
      <w:proofErr w:type="spellEnd"/>
      <w:r w:rsidRPr="00470820">
        <w:rPr>
          <w:rFonts w:ascii="Times New Roman" w:hAnsi="Times New Roman" w:cs="Times New Roman"/>
          <w:sz w:val="24"/>
          <w:szCs w:val="24"/>
          <w:lang w:val="lt-LT"/>
        </w:rPr>
        <w:t xml:space="preserve"> purtė galvą, kai užeidavo kalba apie klasikinę pjesę. </w:t>
      </w:r>
      <w:r w:rsidRPr="001C5D9C">
        <w:rPr>
          <w:rFonts w:ascii="Times New Roman" w:hAnsi="Times New Roman" w:cs="Times New Roman"/>
          <w:sz w:val="24"/>
          <w:szCs w:val="24"/>
          <w:lang w:val="lt-LT"/>
        </w:rPr>
        <w:t>Tad buvo pasirinkta ištrauka iš “Esteros”, gyvasis paveikslas iš “</w:t>
      </w:r>
      <w:proofErr w:type="spellStart"/>
      <w:r w:rsidRPr="001C5D9C">
        <w:rPr>
          <w:rFonts w:ascii="Times New Roman" w:hAnsi="Times New Roman" w:cs="Times New Roman"/>
          <w:sz w:val="24"/>
          <w:szCs w:val="24"/>
          <w:lang w:val="lt-LT"/>
        </w:rPr>
        <w:t>Atalos</w:t>
      </w:r>
      <w:proofErr w:type="spellEnd"/>
      <w:r w:rsidRPr="001C5D9C">
        <w:rPr>
          <w:rFonts w:ascii="Times New Roman" w:hAnsi="Times New Roman" w:cs="Times New Roman"/>
          <w:sz w:val="24"/>
          <w:szCs w:val="24"/>
          <w:lang w:val="lt-LT"/>
        </w:rPr>
        <w:t xml:space="preserve">” ir ponios </w:t>
      </w:r>
      <w:proofErr w:type="spellStart"/>
      <w:r w:rsidRPr="001C5D9C">
        <w:rPr>
          <w:rFonts w:ascii="Times New Roman" w:hAnsi="Times New Roman" w:cs="Times New Roman"/>
          <w:sz w:val="24"/>
          <w:szCs w:val="24"/>
          <w:lang w:val="lt-LT"/>
        </w:rPr>
        <w:t>de</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Žanli</w:t>
      </w:r>
      <w:proofErr w:type="spellEnd"/>
      <w:r w:rsidRPr="001C5D9C">
        <w:rPr>
          <w:rFonts w:ascii="Times New Roman" w:hAnsi="Times New Roman" w:cs="Times New Roman"/>
          <w:sz w:val="24"/>
          <w:szCs w:val="24"/>
          <w:lang w:val="lt-LT"/>
        </w:rPr>
        <w:t xml:space="preserve"> pjesė “</w:t>
      </w:r>
      <w:proofErr w:type="spellStart"/>
      <w:r w:rsidRPr="001C5D9C">
        <w:rPr>
          <w:rFonts w:ascii="Times New Roman" w:hAnsi="Times New Roman" w:cs="Times New Roman"/>
          <w:sz w:val="24"/>
          <w:szCs w:val="24"/>
          <w:lang w:val="lt-LT"/>
        </w:rPr>
        <w:t>L’aveugle</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de</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Spa”(“Neregys</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Hermancija</w:t>
      </w:r>
      <w:proofErr w:type="spellEnd"/>
      <w:r w:rsidRPr="001C5D9C">
        <w:rPr>
          <w:rFonts w:ascii="Times New Roman" w:hAnsi="Times New Roman" w:cs="Times New Roman"/>
          <w:sz w:val="24"/>
          <w:szCs w:val="24"/>
          <w:lang w:val="lt-LT"/>
        </w:rPr>
        <w:t xml:space="preserve"> siūlė linksmesnę komediją, bet </w:t>
      </w:r>
      <w:proofErr w:type="spellStart"/>
      <w:r w:rsidRPr="001C5D9C">
        <w:rPr>
          <w:rFonts w:ascii="Times New Roman" w:hAnsi="Times New Roman" w:cs="Times New Roman"/>
          <w:sz w:val="24"/>
          <w:szCs w:val="24"/>
          <w:lang w:val="lt-LT"/>
        </w:rPr>
        <w:t>Marynę</w:t>
      </w:r>
      <w:proofErr w:type="spellEnd"/>
      <w:r w:rsidRPr="001C5D9C">
        <w:rPr>
          <w:rFonts w:ascii="Times New Roman" w:hAnsi="Times New Roman" w:cs="Times New Roman"/>
          <w:sz w:val="24"/>
          <w:szCs w:val="24"/>
          <w:lang w:val="lt-LT"/>
        </w:rPr>
        <w:t xml:space="preserve"> išgąsdino vien pjesės pavadinimas, nes motina jai neleido skaityti to kūrinio… Repeticijos, kostiumų siuvimas ir vakariniai šokiai labai gyvino Pastovių gyvenimą… Netgi dėdė buvo išmuštas iš savo įprastinių vėžių- dėl Esteros ir </w:t>
      </w:r>
      <w:proofErr w:type="spellStart"/>
      <w:r w:rsidRPr="001C5D9C">
        <w:rPr>
          <w:rFonts w:ascii="Times New Roman" w:hAnsi="Times New Roman" w:cs="Times New Roman"/>
          <w:sz w:val="24"/>
          <w:szCs w:val="24"/>
          <w:lang w:val="lt-LT"/>
        </w:rPr>
        <w:t>Atalos</w:t>
      </w:r>
      <w:proofErr w:type="spellEnd"/>
      <w:r w:rsidRPr="001C5D9C">
        <w:rPr>
          <w:rFonts w:ascii="Times New Roman" w:hAnsi="Times New Roman" w:cs="Times New Roman"/>
          <w:sz w:val="24"/>
          <w:szCs w:val="24"/>
          <w:lang w:val="lt-LT"/>
        </w:rPr>
        <w:t xml:space="preserve"> ištraukė saugomus žmonos deimantus ir brangenybes, iš skrynių, kurių dangčiai nebuvo atkelti gal pusę amžiaus,- iždininko Tyzenhauzo garderobą: aksomo ir gelumbės frakus, siuvinėtus auksu ir sidabru, kuriuos irgi patikėjo </w:t>
      </w:r>
      <w:proofErr w:type="spellStart"/>
      <w:r w:rsidRPr="001C5D9C">
        <w:rPr>
          <w:rFonts w:ascii="Times New Roman" w:hAnsi="Times New Roman" w:cs="Times New Roman"/>
          <w:sz w:val="24"/>
          <w:szCs w:val="24"/>
          <w:lang w:val="lt-LT"/>
        </w:rPr>
        <w:t>Matynei</w:t>
      </w:r>
      <w:proofErr w:type="spellEnd"/>
      <w:r w:rsidRPr="001C5D9C">
        <w:rPr>
          <w:rFonts w:ascii="Times New Roman" w:hAnsi="Times New Roman" w:cs="Times New Roman"/>
          <w:sz w:val="24"/>
          <w:szCs w:val="24"/>
          <w:lang w:val="lt-LT"/>
        </w:rPr>
        <w:t xml:space="preserve">, kad iš jų nagingoji </w:t>
      </w:r>
      <w:proofErr w:type="spellStart"/>
      <w:r w:rsidRPr="001C5D9C">
        <w:rPr>
          <w:rFonts w:ascii="Times New Roman" w:hAnsi="Times New Roman" w:cs="Times New Roman"/>
          <w:sz w:val="24"/>
          <w:szCs w:val="24"/>
          <w:lang w:val="lt-LT"/>
        </w:rPr>
        <w:t>Esmeralda</w:t>
      </w:r>
      <w:proofErr w:type="spellEnd"/>
      <w:r w:rsidRPr="001C5D9C">
        <w:rPr>
          <w:rFonts w:ascii="Times New Roman" w:hAnsi="Times New Roman" w:cs="Times New Roman"/>
          <w:sz w:val="24"/>
          <w:szCs w:val="24"/>
          <w:lang w:val="lt-LT"/>
        </w:rPr>
        <w:t xml:space="preserve"> </w:t>
      </w:r>
      <w:r w:rsidRPr="001C5D9C">
        <w:rPr>
          <w:rFonts w:ascii="Times New Roman" w:hAnsi="Times New Roman" w:cs="Times New Roman"/>
          <w:sz w:val="24"/>
          <w:szCs w:val="24"/>
          <w:lang w:val="lt-LT"/>
        </w:rPr>
        <w:lastRenderedPageBreak/>
        <w:t xml:space="preserve">sukurtų kostiumus ponios </w:t>
      </w:r>
      <w:proofErr w:type="spellStart"/>
      <w:r w:rsidRPr="001C5D9C">
        <w:rPr>
          <w:rFonts w:ascii="Times New Roman" w:hAnsi="Times New Roman" w:cs="Times New Roman"/>
          <w:sz w:val="24"/>
          <w:szCs w:val="24"/>
          <w:lang w:val="lt-LT"/>
        </w:rPr>
        <w:t>de</w:t>
      </w:r>
      <w:proofErr w:type="spellEnd"/>
      <w:r w:rsidRPr="001C5D9C">
        <w:rPr>
          <w:rFonts w:ascii="Times New Roman" w:hAnsi="Times New Roman" w:cs="Times New Roman"/>
          <w:sz w:val="24"/>
          <w:szCs w:val="24"/>
          <w:lang w:val="lt-LT"/>
        </w:rPr>
        <w:t xml:space="preserve"> </w:t>
      </w:r>
      <w:proofErr w:type="spellStart"/>
      <w:r w:rsidRPr="001C5D9C">
        <w:rPr>
          <w:rFonts w:ascii="Times New Roman" w:hAnsi="Times New Roman" w:cs="Times New Roman"/>
          <w:sz w:val="24"/>
          <w:szCs w:val="24"/>
          <w:lang w:val="lt-LT"/>
        </w:rPr>
        <w:t>Pompadur</w:t>
      </w:r>
      <w:proofErr w:type="spellEnd"/>
      <w:r w:rsidRPr="001C5D9C">
        <w:rPr>
          <w:rFonts w:ascii="Times New Roman" w:hAnsi="Times New Roman" w:cs="Times New Roman"/>
          <w:sz w:val="24"/>
          <w:szCs w:val="24"/>
          <w:lang w:val="lt-LT"/>
        </w:rPr>
        <w:t xml:space="preserve"> laikų menuetui. Tad ėmėme improvizuoti kostiumus: žabo ir perukus iš Rokiškio lino- ponams, kykus ir </w:t>
      </w:r>
      <w:proofErr w:type="spellStart"/>
      <w:r w:rsidRPr="001C5D9C">
        <w:rPr>
          <w:rFonts w:ascii="Times New Roman" w:hAnsi="Times New Roman" w:cs="Times New Roman"/>
          <w:sz w:val="24"/>
          <w:szCs w:val="24"/>
          <w:lang w:val="lt-LT"/>
        </w:rPr>
        <w:t>apsiaustėlius-</w:t>
      </w:r>
      <w:proofErr w:type="spellEnd"/>
      <w:r w:rsidRPr="001C5D9C">
        <w:rPr>
          <w:rFonts w:ascii="Times New Roman" w:hAnsi="Times New Roman" w:cs="Times New Roman"/>
          <w:sz w:val="24"/>
          <w:szCs w:val="24"/>
          <w:lang w:val="lt-LT"/>
        </w:rPr>
        <w:t xml:space="preserve"> damoms. Vieną vakarą pasirodėme taip, kaip Liudviko XV </w:t>
      </w:r>
      <w:proofErr w:type="spellStart"/>
      <w:r w:rsidRPr="001C5D9C">
        <w:rPr>
          <w:rFonts w:ascii="Times New Roman" w:hAnsi="Times New Roman" w:cs="Times New Roman"/>
          <w:sz w:val="24"/>
          <w:szCs w:val="24"/>
          <w:lang w:val="lt-LT"/>
        </w:rPr>
        <w:t>dvaras…Močiutės</w:t>
      </w:r>
      <w:proofErr w:type="spellEnd"/>
      <w:r w:rsidRPr="001C5D9C">
        <w:rPr>
          <w:rFonts w:ascii="Times New Roman" w:hAnsi="Times New Roman" w:cs="Times New Roman"/>
          <w:sz w:val="24"/>
          <w:szCs w:val="24"/>
          <w:lang w:val="lt-LT"/>
        </w:rPr>
        <w:t xml:space="preserve"> vardadienio iškilmės prasidėjo iš pat ryto- fragmentu iš “Šventosios Elžbietos gyvenimo”… </w:t>
      </w:r>
      <w:proofErr w:type="spellStart"/>
      <w:r>
        <w:rPr>
          <w:rFonts w:ascii="Times New Roman" w:hAnsi="Times New Roman" w:cs="Times New Roman"/>
          <w:sz w:val="24"/>
          <w:szCs w:val="24"/>
        </w:rPr>
        <w:t>Vakare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renginius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pradėjo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gyvasis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paveikslas</w:t>
      </w:r>
      <w:proofErr w:type="spellEnd"/>
      <w:r>
        <w:rPr>
          <w:rFonts w:ascii="Times New Roman" w:hAnsi="Times New Roman" w:cs="Times New Roman"/>
          <w:sz w:val="24"/>
          <w:szCs w:val="24"/>
        </w:rPr>
        <w:t xml:space="preserve">…” </w:t>
      </w:r>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Aprašydama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gimtąjį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Dabraulėnų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pačiais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Gabrielė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Giunterytė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Puzinienė</w:t>
      </w:r>
      <w:proofErr w:type="spellEnd"/>
      <w:r>
        <w:rPr>
          <w:rFonts w:ascii="Times New Roman" w:hAnsi="Times New Roman" w:cs="Times New Roman"/>
          <w:sz w:val="24"/>
          <w:szCs w:val="24"/>
        </w:rPr>
        <w:t xml:space="preserve"> mini   </w:t>
      </w:r>
      <w:proofErr w:type="spellStart"/>
      <w:r>
        <w:rPr>
          <w:rFonts w:ascii="Times New Roman" w:hAnsi="Times New Roman" w:cs="Times New Roman"/>
          <w:sz w:val="24"/>
          <w:szCs w:val="24"/>
        </w:rPr>
        <w:t>valgomajame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įrengtą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sceną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uždangą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spektakliams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repeticijas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Ištekėjusi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Gabrielė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atsidavė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kūrybai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Jos </w:t>
      </w:r>
      <w:proofErr w:type="spellStart"/>
      <w:r>
        <w:rPr>
          <w:rFonts w:ascii="Times New Roman" w:hAnsi="Times New Roman" w:cs="Times New Roman"/>
          <w:sz w:val="24"/>
          <w:szCs w:val="24"/>
        </w:rPr>
        <w:t>dramos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kūriniai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populiarūs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Lietuvoje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Vaikuškyje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Kosakovskių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veikęs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viešojo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trupė</w:t>
      </w:r>
      <w:proofErr w:type="spellEnd"/>
      <w:r>
        <w:rPr>
          <w:rFonts w:ascii="Times New Roman" w:hAnsi="Times New Roman" w:cs="Times New Roman"/>
          <w:sz w:val="24"/>
          <w:szCs w:val="24"/>
        </w:rPr>
        <w:t>.</w:t>
      </w:r>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Žinodamas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Tyzenhauzų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Pšezdzieckių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polinkius</w:t>
      </w:r>
      <w:proofErr w:type="spellEnd"/>
      <w:r>
        <w:rPr>
          <w:rFonts w:ascii="Times New Roman" w:hAnsi="Times New Roman" w:cs="Times New Roman"/>
          <w:sz w:val="24"/>
          <w:szCs w:val="24"/>
        </w:rPr>
        <w:t xml:space="preserve">, net </w:t>
      </w:r>
      <w:proofErr w:type="spellStart"/>
      <w:r>
        <w:rPr>
          <w:rFonts w:ascii="Times New Roman" w:hAnsi="Times New Roman" w:cs="Times New Roman"/>
          <w:sz w:val="24"/>
          <w:szCs w:val="24"/>
        </w:rPr>
        <w:t>neabejoju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laikoptarpiu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Rokiškio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vaidinimai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taip</w:t>
      </w:r>
      <w:proofErr w:type="spellEnd"/>
      <w:r>
        <w:rPr>
          <w:rFonts w:ascii="Times New Roman" w:hAnsi="Times New Roman" w:cs="Times New Roman"/>
          <w:sz w:val="24"/>
          <w:szCs w:val="24"/>
        </w:rPr>
        <w:t xml:space="preserve"> pat </w:t>
      </w:r>
      <w:proofErr w:type="spellStart"/>
      <w:r>
        <w:rPr>
          <w:rFonts w:ascii="Times New Roman" w:hAnsi="Times New Roman" w:cs="Times New Roman"/>
          <w:sz w:val="24"/>
          <w:szCs w:val="24"/>
        </w:rPr>
        <w:t>populiarus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laisvalaikio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užsiėmimas</w:t>
      </w:r>
      <w:proofErr w:type="spellEnd"/>
      <w:r>
        <w:rPr>
          <w:rFonts w:ascii="Times New Roman" w:hAnsi="Times New Roman" w:cs="Times New Roman"/>
          <w:sz w:val="24"/>
          <w:szCs w:val="24"/>
        </w:rPr>
        <w:t xml:space="preserve">. Tai </w:t>
      </w:r>
      <w:proofErr w:type="spellStart"/>
      <w:r>
        <w:rPr>
          <w:rFonts w:ascii="Times New Roman" w:hAnsi="Times New Roman" w:cs="Times New Roman"/>
          <w:sz w:val="24"/>
          <w:szCs w:val="24"/>
        </w:rPr>
        <w:t>patvirtina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V.Bakutytė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knygoje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egzistencinių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pokyčių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keliu</w:t>
      </w:r>
      <w:proofErr w:type="spellEnd"/>
      <w:r>
        <w:rPr>
          <w:rFonts w:ascii="Times New Roman" w:hAnsi="Times New Roman" w:cs="Times New Roman"/>
          <w:sz w:val="24"/>
          <w:szCs w:val="24"/>
        </w:rPr>
        <w:t xml:space="preserve"> 1785- 1915”, </w:t>
      </w:r>
      <w:proofErr w:type="spellStart"/>
      <w:r>
        <w:rPr>
          <w:rFonts w:ascii="Times New Roman" w:hAnsi="Times New Roman" w:cs="Times New Roman"/>
          <w:sz w:val="24"/>
          <w:szCs w:val="24"/>
        </w:rPr>
        <w:t>pažymėdama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“XIX a. </w:t>
      </w:r>
      <w:proofErr w:type="spellStart"/>
      <w:r>
        <w:rPr>
          <w:rFonts w:ascii="Times New Roman" w:hAnsi="Times New Roman" w:cs="Times New Roman"/>
          <w:sz w:val="24"/>
          <w:szCs w:val="24"/>
        </w:rPr>
        <w:t>pabaigoje</w:t>
      </w:r>
      <w:proofErr w:type="spellEnd"/>
      <w:r>
        <w:rPr>
          <w:rFonts w:ascii="Times New Roman" w:hAnsi="Times New Roman" w:cs="Times New Roman"/>
          <w:sz w:val="24"/>
          <w:szCs w:val="24"/>
        </w:rPr>
        <w:t xml:space="preserve">- XX a. </w:t>
      </w:r>
      <w:proofErr w:type="spellStart"/>
      <w:r>
        <w:rPr>
          <w:rFonts w:ascii="Times New Roman" w:hAnsi="Times New Roman" w:cs="Times New Roman"/>
          <w:sz w:val="24"/>
          <w:szCs w:val="24"/>
        </w:rPr>
        <w:t>pradžioje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pjesių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ištraukos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vaidintos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Rokiškio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savininkais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Tyzenhauzų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Pšezdzieckiai</w:t>
      </w:r>
      <w:proofErr w:type="spellEnd"/>
      <w:r>
        <w:rPr>
          <w:rFonts w:ascii="Times New Roman" w:hAnsi="Times New Roman" w:cs="Times New Roman"/>
          <w:sz w:val="24"/>
          <w:szCs w:val="24"/>
        </w:rPr>
        <w:t>…”</w:t>
      </w:r>
    </w:p>
    <w:p w:rsidR="007E0F86" w:rsidRDefault="007E0F86" w:rsidP="007E0F8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Rokiškio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istoriją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tyrinėjęs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Kriaučiūnas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knygoje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žydrojo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Dviragio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pažymėjęs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1855- 1863 </w:t>
      </w:r>
      <w:proofErr w:type="spellStart"/>
      <w:r>
        <w:rPr>
          <w:rFonts w:ascii="Times New Roman" w:hAnsi="Times New Roman" w:cs="Times New Roman"/>
          <w:sz w:val="24"/>
          <w:szCs w:val="24"/>
        </w:rPr>
        <w:t>metų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laikotarpyje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dvarą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Liucijono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Morikonio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įsigijo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Tyzenhauzai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tvirtina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Tyzenhauzams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svarbiu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kultūrinio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gyvenimo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gubernijoje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geriausi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pobūviai</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kuriuos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atvykdavo</w:t>
      </w:r>
      <w:proofErr w:type="spellEnd"/>
      <w:r>
        <w:rPr>
          <w:rFonts w:ascii="Times New Roman" w:hAnsi="Times New Roman" w:cs="Times New Roman"/>
          <w:sz w:val="24"/>
          <w:szCs w:val="24"/>
        </w:rPr>
        <w:t xml:space="preserve"> visa </w:t>
      </w:r>
      <w:proofErr w:type="spellStart"/>
      <w:r>
        <w:rPr>
          <w:rFonts w:ascii="Times New Roman" w:hAnsi="Times New Roman" w:cs="Times New Roman"/>
          <w:sz w:val="24"/>
          <w:szCs w:val="24"/>
        </w:rPr>
        <w:t>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grietinėlė</w:t>
      </w:r>
      <w:proofErr w:type="spellEnd"/>
      <w:r>
        <w:rPr>
          <w:rFonts w:ascii="Times New Roman" w:hAnsi="Times New Roman" w:cs="Times New Roman"/>
          <w:sz w:val="24"/>
          <w:szCs w:val="24"/>
        </w:rPr>
        <w:t xml:space="preserve"> net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Vilniaus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dvaro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įrengtas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pakviesti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aktoriai</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gubernijų</w:t>
      </w:r>
      <w:proofErr w:type="spellEnd"/>
      <w:r>
        <w:rPr>
          <w:rFonts w:ascii="Times New Roman" w:hAnsi="Times New Roman" w:cs="Times New Roman"/>
          <w:sz w:val="24"/>
          <w:szCs w:val="24"/>
        </w:rPr>
        <w:t xml:space="preserve">, bet net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Prancūzijos</w:t>
      </w:r>
      <w:proofErr w:type="spellEnd"/>
      <w:r>
        <w:rPr>
          <w:rFonts w:ascii="Times New Roman" w:hAnsi="Times New Roman" w:cs="Times New Roman"/>
          <w:sz w:val="24"/>
          <w:szCs w:val="24"/>
        </w:rPr>
        <w:t>”.</w:t>
      </w:r>
    </w:p>
    <w:p w:rsidR="007E0F86" w:rsidRDefault="007E0F86" w:rsidP="007E0F86">
      <w:pPr>
        <w:jc w:val="both"/>
      </w:pPr>
    </w:p>
    <w:p w:rsidR="001A0ED4" w:rsidRDefault="001A0ED4" w:rsidP="007E0F86">
      <w:pPr>
        <w:jc w:val="both"/>
      </w:pPr>
      <w:bookmarkStart w:id="0" w:name="_GoBack"/>
      <w:bookmarkEnd w:id="0"/>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86"/>
    <w:rsid w:val="001A0ED4"/>
    <w:rsid w:val="007E0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F86"/>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F86"/>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5511</Words>
  <Characters>3142</Characters>
  <Application>Microsoft Office Word</Application>
  <DocSecurity>0</DocSecurity>
  <Lines>26</Lines>
  <Paragraphs>17</Paragraphs>
  <ScaleCrop>false</ScaleCrop>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2016-06-16T13:27:00Z</dcterms:created>
  <dcterms:modified xsi:type="dcterms:W3CDTF">2016-06-16T13:27:00Z</dcterms:modified>
</cp:coreProperties>
</file>