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74" w:rsidRPr="00756719" w:rsidRDefault="00735C74" w:rsidP="00735C74">
      <w:pPr>
        <w:jc w:val="center"/>
      </w:pPr>
      <w:r w:rsidRPr="00756719">
        <w:t>Žmogaus egzistencijos  paslaptys Rokiškio krašto poetų kūryboje</w:t>
      </w:r>
    </w:p>
    <w:p w:rsidR="00735C74" w:rsidRPr="00015F34" w:rsidRDefault="00735C74" w:rsidP="00735C74">
      <w:pPr>
        <w:jc w:val="both"/>
      </w:pPr>
    </w:p>
    <w:p w:rsidR="00735C74" w:rsidRPr="00015F34" w:rsidRDefault="00756719" w:rsidP="00735C74">
      <w:pPr>
        <w:jc w:val="center"/>
      </w:pPr>
      <w:r>
        <w:t xml:space="preserve"> Prof. </w:t>
      </w:r>
      <w:r w:rsidR="00735C74" w:rsidRPr="00015F34">
        <w:t>Vitas Areška</w:t>
      </w:r>
    </w:p>
    <w:p w:rsidR="00735C74" w:rsidRDefault="00735C74" w:rsidP="00735C74">
      <w:pPr>
        <w:jc w:val="both"/>
      </w:pPr>
    </w:p>
    <w:p w:rsidR="00735C74" w:rsidRPr="00015F34" w:rsidRDefault="00735C74" w:rsidP="00735C74">
      <w:pPr>
        <w:jc w:val="both"/>
      </w:pPr>
      <w:r w:rsidRPr="00015F34">
        <w:t>1. Kas mes esame ?</w:t>
      </w:r>
    </w:p>
    <w:p w:rsidR="00735C74" w:rsidRPr="00015F34" w:rsidRDefault="00735C74" w:rsidP="00735C74">
      <w:pPr>
        <w:jc w:val="both"/>
      </w:pPr>
    </w:p>
    <w:p w:rsidR="00735C74" w:rsidRPr="00015F34" w:rsidRDefault="00735C74" w:rsidP="00735C74">
      <w:pPr>
        <w:ind w:firstLine="851"/>
        <w:jc w:val="both"/>
      </w:pPr>
      <w:r w:rsidRPr="00015F34">
        <w:t>Turiu galvoje tuos poetus, kurie yra išleidę atskirus poezijos rinkinius ir nuolat gyvenę ir dirbę Rokiškio krašte. Pirmiausia naujųjų  laikų klasikai  Paulius Širvys ir Sigitas Parulskis. Pradžioje panagrinėsiu dainiškąją lyrikos kryptį, kas būdinga Šiaurės Rytų Lietuvos kraštams. Iki P. Širvio  jau ne vienas poetas rutuliojo šią tradiciją jau ir iki Lietuvos atgimimo. Pavyzdžiui, Salomėja Nėris, Antanas Miškinis Jonas Kossu Aleksandriškis ir daugelis kitų. Tarp jų ir Alfonsas</w:t>
      </w:r>
      <w:r>
        <w:t xml:space="preserve"> Keliuotis (1911 - 1994),</w:t>
      </w:r>
      <w:r w:rsidRPr="00015F34">
        <w:t xml:space="preserve"> kurio „Joninės“ buvo dainuojamos, kartais pamirštant  net jų autorių. „Ak, neklauskit, kam nešioju/ Gėlę švarko atlape“. Tai graudi , tragiška lyrikos kryptis. </w:t>
      </w:r>
    </w:p>
    <w:p w:rsidR="00735C74" w:rsidRPr="00015F34" w:rsidRDefault="00735C74" w:rsidP="00735C74">
      <w:pPr>
        <w:jc w:val="both"/>
      </w:pPr>
    </w:p>
    <w:p w:rsidR="00735C74" w:rsidRPr="00015F34" w:rsidRDefault="00735C74" w:rsidP="00735C74">
      <w:pPr>
        <w:jc w:val="both"/>
      </w:pPr>
      <w:r w:rsidRPr="00015F34">
        <w:t xml:space="preserve">                                                Ūžė jaunas vasarojus,</w:t>
      </w:r>
    </w:p>
    <w:p w:rsidR="00735C74" w:rsidRPr="00015F34" w:rsidRDefault="00735C74" w:rsidP="00735C74">
      <w:pPr>
        <w:jc w:val="both"/>
      </w:pPr>
      <w:r w:rsidRPr="00015F34">
        <w:t xml:space="preserve">                                                Šniokštė upė plaukdama, </w:t>
      </w:r>
    </w:p>
    <w:p w:rsidR="00735C74" w:rsidRPr="00015F34" w:rsidRDefault="00735C74" w:rsidP="00735C74">
      <w:pPr>
        <w:jc w:val="both"/>
      </w:pPr>
      <w:r w:rsidRPr="00015F34">
        <w:t xml:space="preserve">                                                Ir armonika raudojo</w:t>
      </w:r>
    </w:p>
    <w:p w:rsidR="00735C74" w:rsidRPr="00015F34" w:rsidRDefault="00735C74" w:rsidP="00735C74">
      <w:pPr>
        <w:jc w:val="both"/>
      </w:pPr>
      <w:r w:rsidRPr="00015F34">
        <w:t xml:space="preserve">                                                Stiprių rankų tampoma. (1,25)</w:t>
      </w:r>
    </w:p>
    <w:p w:rsidR="00735C74" w:rsidRPr="00015F34" w:rsidRDefault="00735C74" w:rsidP="00735C74">
      <w:pPr>
        <w:jc w:val="both"/>
      </w:pPr>
      <w:r w:rsidRPr="00015F34">
        <w:t xml:space="preserve">             </w:t>
      </w:r>
    </w:p>
    <w:p w:rsidR="00735C74" w:rsidRPr="00015F34" w:rsidRDefault="00735C74" w:rsidP="00735C74">
      <w:pPr>
        <w:jc w:val="both"/>
      </w:pPr>
      <w:r>
        <w:t xml:space="preserve">               </w:t>
      </w:r>
      <w:r w:rsidRPr="00015F34">
        <w:t>A.Keliuotis</w:t>
      </w:r>
      <w:r>
        <w:t xml:space="preserve"> priklauso  S.Nėries, J. Kossu-</w:t>
      </w:r>
      <w:r w:rsidRPr="00015F34">
        <w:t>Aleksandriškio, A. Miškinio,  B.Brazdžionio, H. Radausko kartai.  Jie visi vienaip ar kitaip atsirėmė į  tautosaką, klasiką ir modernistinių krypčių tradiciją. A.Keliuotis – naivumą, niuansuotą, trapią lyriką  siejo su  manieringumu, trapią lyriką  -- su  pasaulinės kultūros emblemomis, kaimo idiliją – su groteskišku miesto vaizdu. Jis yra tipiškas  rytų aukštaitis, artimas A.</w:t>
      </w:r>
      <w:r>
        <w:t xml:space="preserve"> </w:t>
      </w:r>
      <w:r w:rsidRPr="00015F34">
        <w:t>Miškiniui.  Jie abu buvo arčiau žemės, arčiau  liaud</w:t>
      </w:r>
      <w:r>
        <w:t xml:space="preserve">ies kultūros ir  mąstymo. Be to, jie abu - </w:t>
      </w:r>
      <w:r w:rsidRPr="00015F34">
        <w:t xml:space="preserve">sėliško  krašto poetai.  „Dainoje  apie Rokiškį“ A.Keliuotis rašė :“Didžių  girių pavėnėj / Bočiai </w:t>
      </w:r>
      <w:r>
        <w:t>sėliai gyveno /  Ir ant kalno Mo</w:t>
      </w:r>
      <w:r w:rsidRPr="00015F34">
        <w:t>škėnų /Šventą  u</w:t>
      </w:r>
      <w:r>
        <w:t>gnį kūreno</w:t>
      </w:r>
      <w:r w:rsidRPr="00015F34">
        <w:t>“ ( 1, 134). Lyriką jungė su ironija ar autoparodija</w:t>
      </w:r>
      <w:r>
        <w:t>.</w:t>
      </w:r>
    </w:p>
    <w:p w:rsidR="00735C74" w:rsidRPr="00015F34" w:rsidRDefault="00735C74" w:rsidP="00735C74">
      <w:pPr>
        <w:jc w:val="both"/>
      </w:pPr>
    </w:p>
    <w:p w:rsidR="00735C74" w:rsidRPr="00015F34" w:rsidRDefault="00735C74" w:rsidP="00735C74">
      <w:pPr>
        <w:jc w:val="both"/>
      </w:pPr>
      <w:r w:rsidRPr="00015F34">
        <w:t xml:space="preserve"> </w:t>
      </w:r>
      <w:r>
        <w:tab/>
      </w:r>
      <w:r w:rsidRPr="00015F34">
        <w:t xml:space="preserve">Lyrikos modernizavimo kryptimi ėjo </w:t>
      </w:r>
      <w:r>
        <w:t>ALĖ</w:t>
      </w:r>
      <w:r w:rsidRPr="00015F34">
        <w:t xml:space="preserve"> NAGI</w:t>
      </w:r>
      <w:r>
        <w:t>NSKAITĖ  VAJEGIENĖ (1925 – 1997)</w:t>
      </w:r>
      <w:r w:rsidRPr="00015F34">
        <w:t>.   J</w:t>
      </w:r>
      <w:r>
        <w:t>i gimė  Rokiškyje</w:t>
      </w:r>
      <w:r w:rsidRPr="00015F34">
        <w:t>.  Atėjo ji ne  iš šiaudinės pastogės, o iš knygų pasaulio, elito kultūros atmosferos.  M</w:t>
      </w:r>
      <w:r>
        <w:t>otina buvo pedagogė, o tėvas  -</w:t>
      </w:r>
      <w:r w:rsidRPr="00015F34">
        <w:t xml:space="preserve"> vertėjas. Pavyzdžiui, vertė  Š</w:t>
      </w:r>
      <w:r>
        <w:t xml:space="preserve">ekspyro „Hamletą“, draugavo su K. Būga. </w:t>
      </w:r>
      <w:r w:rsidRPr="00015F34">
        <w:t>Pra</w:t>
      </w:r>
      <w:r>
        <w:t>džioje A</w:t>
      </w:r>
      <w:r w:rsidRPr="00015F34">
        <w:t>. Naginskaitė priklausė  Vinco Mykolaičio – Putino vadovaujamai jaunųjų rašytojų sekcijai. Jai pri</w:t>
      </w:r>
      <w:r>
        <w:t>k</w:t>
      </w:r>
      <w:r w:rsidRPr="00015F34">
        <w:t>lausė dar ir H.</w:t>
      </w:r>
      <w:r>
        <w:t xml:space="preserve"> </w:t>
      </w:r>
      <w:r w:rsidRPr="00015F34">
        <w:t xml:space="preserve">Nagys, </w:t>
      </w:r>
      <w:r>
        <w:t>V. Mačernis, K. Bradūnas.  Bet A</w:t>
      </w:r>
      <w:r w:rsidRPr="00015F34">
        <w:t>.</w:t>
      </w:r>
      <w:r>
        <w:t xml:space="preserve"> </w:t>
      </w:r>
      <w:r w:rsidRPr="00015F34">
        <w:t>Naginskaitė greit  buvo pašalinta už formalistinius ieškojimus.  Grįžo į Rokiškį, p</w:t>
      </w:r>
      <w:r>
        <w:t>r</w:t>
      </w:r>
      <w:r w:rsidRPr="00015F34">
        <w:t xml:space="preserve">adėjo organizuoti laikraštį „Prie  Nemunėlio“.  Žavėjosi  Putino, J. Baltrušaičio, V. Mačernio kūryba. Putinas buvo aukštos temos ir intelektualinės meditacijos poetas.  </w:t>
      </w:r>
      <w:r>
        <w:t>Karas ir sovietmetis sutrukdė  A</w:t>
      </w:r>
      <w:r w:rsidRPr="00015F34">
        <w:t>.</w:t>
      </w:r>
      <w:r>
        <w:t xml:space="preserve"> Naginskaitei skelbti savo </w:t>
      </w:r>
      <w:r w:rsidRPr="00015F34">
        <w:t>poeziją. Tik</w:t>
      </w:r>
      <w:r>
        <w:t xml:space="preserve"> </w:t>
      </w:r>
      <w:r w:rsidRPr="00015F34">
        <w:t>1998 metais  pasirodė jos rinktinė „Viskas arba nieko“.  Primena H.</w:t>
      </w:r>
      <w:r>
        <w:t xml:space="preserve"> </w:t>
      </w:r>
      <w:r w:rsidRPr="00015F34">
        <w:t>Ibse</w:t>
      </w:r>
      <w:r>
        <w:t xml:space="preserve">no Brando maksimalistinę tezę. </w:t>
      </w:r>
      <w:r w:rsidRPr="00015F34">
        <w:t>1944 met</w:t>
      </w:r>
      <w:r>
        <w:t>ais  sukurta simbolinė metafora</w:t>
      </w:r>
      <w:r w:rsidRPr="00015F34">
        <w:t>: „Aplinkui laižosi  išalk</w:t>
      </w:r>
      <w:r>
        <w:t>ę liūtai</w:t>
      </w:r>
      <w:r w:rsidRPr="00015F34">
        <w:t>..</w:t>
      </w:r>
      <w:r>
        <w:t>. /  Ištroškę kraujo blizga akys</w:t>
      </w:r>
      <w:r w:rsidRPr="00015F34">
        <w:t>„</w:t>
      </w:r>
      <w:r>
        <w:t xml:space="preserve"> </w:t>
      </w:r>
      <w:r w:rsidRPr="00015F34">
        <w:t xml:space="preserve">( 2, 11) išreiškė  žmogaus, kuris vaikščiojo per ugnį, tolumoje žvelgiančio į  pražydusius sodus. Poetinį subjektą kankina savigrauža ir neviltis. </w:t>
      </w:r>
    </w:p>
    <w:p w:rsidR="00735C74" w:rsidRPr="00015F34" w:rsidRDefault="00735C74" w:rsidP="00735C74">
      <w:pPr>
        <w:jc w:val="both"/>
      </w:pPr>
    </w:p>
    <w:p w:rsidR="00735C74" w:rsidRPr="00015F34" w:rsidRDefault="00735C74" w:rsidP="00735C74">
      <w:pPr>
        <w:jc w:val="both"/>
      </w:pPr>
      <w:r w:rsidRPr="00015F34">
        <w:t xml:space="preserve">                                     Pribrendo  vėl sunki kančia</w:t>
      </w:r>
    </w:p>
    <w:p w:rsidR="00735C74" w:rsidRPr="00015F34" w:rsidRDefault="00735C74" w:rsidP="00735C74">
      <w:pPr>
        <w:jc w:val="both"/>
      </w:pPr>
      <w:r w:rsidRPr="00015F34">
        <w:t xml:space="preserve">                                     Ir krenta  akmeniu širdin...</w:t>
      </w:r>
    </w:p>
    <w:p w:rsidR="00735C74" w:rsidRPr="00015F34" w:rsidRDefault="00735C74" w:rsidP="00735C74">
      <w:pPr>
        <w:jc w:val="both"/>
      </w:pPr>
      <w:r w:rsidRPr="00015F34">
        <w:t xml:space="preserve">                                     Norėjau  ašaroj  slapčia </w:t>
      </w:r>
    </w:p>
    <w:p w:rsidR="00735C74" w:rsidRPr="00015F34" w:rsidRDefault="00735C74" w:rsidP="00735C74">
      <w:pPr>
        <w:jc w:val="both"/>
      </w:pPr>
      <w:r w:rsidRPr="00015F34">
        <w:t xml:space="preserve">                                     Beviltį skausmą  nuskandint...</w:t>
      </w:r>
    </w:p>
    <w:p w:rsidR="00735C74" w:rsidRPr="00015F34" w:rsidRDefault="00735C74" w:rsidP="00735C74">
      <w:pPr>
        <w:jc w:val="both"/>
      </w:pPr>
    </w:p>
    <w:p w:rsidR="00735C74" w:rsidRPr="00015F34" w:rsidRDefault="00735C74" w:rsidP="00735C74">
      <w:pPr>
        <w:jc w:val="both"/>
      </w:pPr>
      <w:r w:rsidRPr="00015F34">
        <w:t xml:space="preserve">                                    Bet skausmas buvo per gilus:</w:t>
      </w:r>
    </w:p>
    <w:p w:rsidR="00735C74" w:rsidRPr="00015F34" w:rsidRDefault="00735C74" w:rsidP="00735C74">
      <w:pPr>
        <w:jc w:val="both"/>
      </w:pPr>
      <w:r w:rsidRPr="00015F34">
        <w:t xml:space="preserve">                                    Nuskendo ašara jame.</w:t>
      </w:r>
    </w:p>
    <w:p w:rsidR="00735C74" w:rsidRPr="00015F34" w:rsidRDefault="00735C74" w:rsidP="00735C74">
      <w:pPr>
        <w:jc w:val="both"/>
      </w:pPr>
      <w:r w:rsidRPr="00015F34">
        <w:t xml:space="preserve">                                    Todėl naujas gėlas galiu</w:t>
      </w:r>
    </w:p>
    <w:p w:rsidR="00735C74" w:rsidRPr="00015F34" w:rsidRDefault="00735C74" w:rsidP="00735C74">
      <w:pPr>
        <w:jc w:val="both"/>
      </w:pPr>
      <w:r w:rsidRPr="00015F34">
        <w:t xml:space="preserve">                                    Sutikti išore  ramia.  ( 2, 24).</w:t>
      </w:r>
    </w:p>
    <w:p w:rsidR="00735C74" w:rsidRPr="00015F34" w:rsidRDefault="00735C74" w:rsidP="00735C74">
      <w:pPr>
        <w:jc w:val="both"/>
      </w:pPr>
      <w:r w:rsidRPr="00015F34">
        <w:lastRenderedPageBreak/>
        <w:t xml:space="preserve">                </w:t>
      </w:r>
    </w:p>
    <w:p w:rsidR="00735C74" w:rsidRPr="00015F34" w:rsidRDefault="00735C74" w:rsidP="00735C74">
      <w:pPr>
        <w:jc w:val="both"/>
      </w:pPr>
      <w:r>
        <w:t xml:space="preserve">              </w:t>
      </w:r>
      <w:r w:rsidRPr="00015F34">
        <w:t>Svarbiausia A.</w:t>
      </w:r>
      <w:r>
        <w:t xml:space="preserve"> </w:t>
      </w:r>
      <w:r w:rsidRPr="00015F34">
        <w:t>Naginskaitei vidinė laisvė. Nors  tą laisvę ir lydi ironija: „Nubalau, sudilau,/ Sunkiai  kojas velku,</w:t>
      </w:r>
      <w:r>
        <w:t xml:space="preserve"> Bet pasent neišeina: /  Nemoku </w:t>
      </w:r>
      <w:r w:rsidRPr="00015F34">
        <w:t>/ Vis dar noriu  keliaut</w:t>
      </w:r>
      <w:r>
        <w:t xml:space="preserve"> / Man duotuoju taku / Su gyvenimu savo / Šaipoku</w:t>
      </w:r>
      <w:r w:rsidRPr="00015F34">
        <w:t>“ ( 2, 68).</w:t>
      </w:r>
      <w:r>
        <w:t xml:space="preserve"> </w:t>
      </w:r>
      <w:r w:rsidRPr="00015F34">
        <w:t>Taip ji rašė 1990 metais. „Kaip gerai,</w:t>
      </w:r>
      <w:r>
        <w:t xml:space="preserve"> </w:t>
      </w:r>
      <w:r w:rsidRPr="00015F34">
        <w:t>/ kad yra /</w:t>
      </w:r>
      <w:r>
        <w:t xml:space="preserve"> </w:t>
      </w:r>
      <w:r w:rsidRPr="00015F34">
        <w:t xml:space="preserve">nežinojimo </w:t>
      </w:r>
      <w:r>
        <w:t>laimė / ir akimirkos džiaugsmas</w:t>
      </w:r>
      <w:r w:rsidRPr="00015F34">
        <w:t xml:space="preserve">“ ( 2, 87).                                                                            </w:t>
      </w:r>
    </w:p>
    <w:p w:rsidR="00735C74" w:rsidRPr="00015F34" w:rsidRDefault="00735C74" w:rsidP="00735C74">
      <w:pPr>
        <w:jc w:val="both"/>
      </w:pPr>
      <w:r w:rsidRPr="00015F34">
        <w:t xml:space="preserve">                                                                        </w:t>
      </w:r>
    </w:p>
    <w:p w:rsidR="00735C74" w:rsidRPr="00015F34" w:rsidRDefault="00735C74" w:rsidP="00735C74">
      <w:pPr>
        <w:jc w:val="both"/>
      </w:pPr>
      <w:r w:rsidRPr="00015F34">
        <w:t xml:space="preserve">                 Paulius Širvys (1920 – 1979) turėjo šiokią tokią kūrybos laisvę,  kitaip sakant suderino nelaisvę ir laisvę. Jis </w:t>
      </w:r>
      <w:r>
        <w:t xml:space="preserve">kūrė lyrinius, </w:t>
      </w:r>
      <w:r w:rsidRPr="00015F34">
        <w:t>jausmingus,</w:t>
      </w:r>
      <w:r>
        <w:t xml:space="preserve"> plastiškus, </w:t>
      </w:r>
      <w:r w:rsidRPr="00015F34">
        <w:t>muzikalius eilėraščius tuo metu, kada cenzūros prievaizdai reikalavo socialistinės retorikos, kompartijos ir jos vadų garbinimo. Vietoj to jie girdėjo  liūdnų, kartais net tragiškų gaidų skambesį. „O Sartai, jūs Sartai  mėlynieji / Su tuo klyksmu žuvėdrų liūdnuoju“ ( 3, 39 ). Ilgesingas žuvėdrų klyksmas, kaip ir beržo įasmeninimas yra simboliški vaizdai, kurie sugeria ištisą kultūros tradiciją, yra tikri P. Širvio poetiniai atradimai, atspindi jo poetinės vaizduotės galybę, paremtą asmenišku patyrimu. Beržas su dalgiu ant peties simbolizuoja taikią artojų ir pjovėjų tautą, atsidūrusią  karo kryžkelėje.  Tragiškos intonacijos susiję su P.</w:t>
      </w:r>
      <w:r>
        <w:t xml:space="preserve"> </w:t>
      </w:r>
      <w:r w:rsidRPr="00015F34">
        <w:t>Širvio asmenišku likimu. Anksti jis neteko tėvų ir globėjų. Turėjo pats užsidirbti duoną ir nešioti našlaičio skriaudos jausmą, žeminančią nelygybę. Mylėjo mergaitę, Alpunę Ž</w:t>
      </w:r>
      <w:r>
        <w:t>.</w:t>
      </w:r>
      <w:r w:rsidRPr="00015F34">
        <w:t>, bet jos tėvai nesutiko dėl turtinės nelygybės, kategoriškai pasipriešino. Meilės grožis  ir skausmas lydės visą kūrybą. Kūrinyje „Užmirštoji taurė“ savotiškai susijungia ir elegija</w:t>
      </w:r>
      <w:r>
        <w:t>,</w:t>
      </w:r>
      <w:r w:rsidRPr="00015F34">
        <w:t xml:space="preserve">  ir baladė. </w:t>
      </w:r>
    </w:p>
    <w:p w:rsidR="00735C74" w:rsidRPr="00015F34" w:rsidRDefault="00735C74" w:rsidP="00735C74">
      <w:pPr>
        <w:jc w:val="both"/>
      </w:pPr>
      <w:r w:rsidRPr="00015F34">
        <w:t xml:space="preserve">                                                 Vėjai žvaigždę užpūs ,</w:t>
      </w:r>
    </w:p>
    <w:p w:rsidR="00735C74" w:rsidRPr="00015F34" w:rsidRDefault="00735C74" w:rsidP="00735C74">
      <w:pPr>
        <w:jc w:val="both"/>
      </w:pPr>
      <w:r w:rsidRPr="00015F34">
        <w:t xml:space="preserve">                                                 Sodų žiedą nuplėš ...</w:t>
      </w:r>
    </w:p>
    <w:p w:rsidR="00735C74" w:rsidRPr="00015F34" w:rsidRDefault="00735C74" w:rsidP="00735C74">
      <w:pPr>
        <w:jc w:val="both"/>
      </w:pPr>
      <w:r w:rsidRPr="00015F34">
        <w:t xml:space="preserve">                                                </w:t>
      </w:r>
      <w:r>
        <w:t xml:space="preserve"> </w:t>
      </w:r>
      <w:r w:rsidRPr="00015F34">
        <w:t>Bus vestuvės, vai, bus,</w:t>
      </w:r>
    </w:p>
    <w:p w:rsidR="00735C74" w:rsidRPr="00015F34" w:rsidRDefault="00735C74" w:rsidP="00735C74">
      <w:pPr>
        <w:jc w:val="both"/>
      </w:pPr>
      <w:r w:rsidRPr="00015F34">
        <w:t xml:space="preserve">                                               </w:t>
      </w:r>
      <w:r>
        <w:t xml:space="preserve"> </w:t>
      </w:r>
      <w:r w:rsidRPr="00015F34">
        <w:t xml:space="preserve"> Ir armonika grieš.</w:t>
      </w:r>
    </w:p>
    <w:p w:rsidR="00735C74" w:rsidRPr="00015F34" w:rsidRDefault="00735C74" w:rsidP="00735C74">
      <w:pPr>
        <w:jc w:val="both"/>
      </w:pPr>
      <w:r w:rsidRPr="00015F34">
        <w:t xml:space="preserve">                                                </w:t>
      </w:r>
    </w:p>
    <w:p w:rsidR="00735C74" w:rsidRPr="00015F34" w:rsidRDefault="00735C74" w:rsidP="00735C74">
      <w:pPr>
        <w:jc w:val="both"/>
      </w:pPr>
      <w:r w:rsidRPr="00015F34">
        <w:t xml:space="preserve">                                                Tu sėdėsi žvaliai</w:t>
      </w:r>
    </w:p>
    <w:p w:rsidR="00735C74" w:rsidRPr="00015F34" w:rsidRDefault="00735C74" w:rsidP="00735C74">
      <w:pPr>
        <w:jc w:val="both"/>
      </w:pPr>
      <w:r w:rsidRPr="00015F34">
        <w:t xml:space="preserve">                                                Prie jaunikio šalies.</w:t>
      </w:r>
    </w:p>
    <w:p w:rsidR="00735C74" w:rsidRPr="00015F34" w:rsidRDefault="00735C74" w:rsidP="00735C74">
      <w:pPr>
        <w:jc w:val="both"/>
      </w:pPr>
      <w:r w:rsidRPr="00015F34">
        <w:t xml:space="preserve">                                               </w:t>
      </w:r>
      <w:r>
        <w:t xml:space="preserve"> </w:t>
      </w:r>
      <w:r w:rsidRPr="00015F34">
        <w:t>Užmirštos nuošaliai</w:t>
      </w:r>
    </w:p>
    <w:p w:rsidR="00735C74" w:rsidRPr="00015F34" w:rsidRDefault="00735C74" w:rsidP="00735C74">
      <w:pPr>
        <w:jc w:val="both"/>
      </w:pPr>
      <w:r w:rsidRPr="00015F34">
        <w:t xml:space="preserve">                                                Nieks taurės nepalies</w:t>
      </w:r>
    </w:p>
    <w:p w:rsidR="00735C74" w:rsidRPr="00015F34" w:rsidRDefault="00735C74" w:rsidP="00735C74">
      <w:pPr>
        <w:jc w:val="both"/>
      </w:pPr>
      <w:r w:rsidRPr="00015F34">
        <w:t xml:space="preserve">                                                &lt; .......&gt;</w:t>
      </w:r>
    </w:p>
    <w:p w:rsidR="00735C74" w:rsidRPr="00015F34" w:rsidRDefault="00735C74" w:rsidP="00735C74">
      <w:pPr>
        <w:jc w:val="both"/>
      </w:pPr>
      <w:r w:rsidRPr="00015F34">
        <w:t xml:space="preserve">                                                Vėjai žvaigždę užpūs,</w:t>
      </w:r>
    </w:p>
    <w:p w:rsidR="00735C74" w:rsidRPr="00015F34" w:rsidRDefault="00735C74" w:rsidP="00735C74">
      <w:pPr>
        <w:jc w:val="both"/>
      </w:pPr>
      <w:r w:rsidRPr="00015F34">
        <w:t xml:space="preserve">                                                Žiburėlis užges...</w:t>
      </w:r>
    </w:p>
    <w:p w:rsidR="00735C74" w:rsidRPr="00015F34" w:rsidRDefault="00735C74" w:rsidP="00735C74">
      <w:pPr>
        <w:jc w:val="both"/>
      </w:pPr>
      <w:r w:rsidRPr="00015F34">
        <w:t xml:space="preserve">                                                Pasiimkim perpus </w:t>
      </w:r>
    </w:p>
    <w:p w:rsidR="00735C74" w:rsidRPr="00015F34" w:rsidRDefault="00735C74" w:rsidP="00735C74">
      <w:pPr>
        <w:jc w:val="both"/>
      </w:pPr>
      <w:r w:rsidRPr="00015F34">
        <w:t xml:space="preserve">                                                Mūsų meilės šukes. (3, 78 – 79)</w:t>
      </w:r>
    </w:p>
    <w:p w:rsidR="00735C74" w:rsidRDefault="00735C74" w:rsidP="00735C74">
      <w:pPr>
        <w:jc w:val="both"/>
      </w:pPr>
      <w:r w:rsidRPr="00015F34">
        <w:t xml:space="preserve">                                                 </w:t>
      </w:r>
    </w:p>
    <w:p w:rsidR="00735C74" w:rsidRPr="00015F34" w:rsidRDefault="00735C74" w:rsidP="00735C74">
      <w:pPr>
        <w:ind w:firstLine="851"/>
        <w:jc w:val="both"/>
      </w:pPr>
      <w:r w:rsidRPr="00015F34">
        <w:t>Romansų ženklus simbolizuoja sudužę stiklai, žvaigždės kritima</w:t>
      </w:r>
      <w:r>
        <w:t>s, o baltos vyšnios įvaizdis  -</w:t>
      </w:r>
      <w:r w:rsidRPr="00015F34">
        <w:t xml:space="preserve"> tyrą meilę</w:t>
      </w:r>
      <w:r>
        <w:t>.</w:t>
      </w:r>
    </w:p>
    <w:p w:rsidR="00735C74" w:rsidRPr="00015F34" w:rsidRDefault="00735C74" w:rsidP="00735C74">
      <w:pPr>
        <w:ind w:firstLine="851"/>
        <w:jc w:val="both"/>
      </w:pPr>
      <w:r w:rsidRPr="00015F34">
        <w:t xml:space="preserve">Poetas labai norėjo mokytis. Bet ir mokslo niekas veltui nedalino. Pirmieji mokslo ir kūrybos žingsniai buvo  Rokiškio apskrities Salų žemės ūkio mokykla.  Čia jam padėjo </w:t>
      </w:r>
      <w:r>
        <w:t xml:space="preserve">bendraamžis, </w:t>
      </w:r>
      <w:r w:rsidRPr="00015F34">
        <w:t>vėliau garsus politikas, komjaunimo vadovas  Antanas Raguotis, suagitavęs moksleivius dainų kūrėją Prancisių  Poviliuką (taip jį tuomet vadino) leisti maitintis iš „bendro katilo“. Gerokai vėliau A.</w:t>
      </w:r>
      <w:r>
        <w:t xml:space="preserve"> </w:t>
      </w:r>
      <w:r w:rsidRPr="00015F34">
        <w:t>Raguotis  gelbėjo nuo butelio, rekomendavęs  P.</w:t>
      </w:r>
      <w:r>
        <w:t xml:space="preserve"> </w:t>
      </w:r>
      <w:r w:rsidRPr="00015F34">
        <w:t>Širvį į jūrininkus. Tačiau jį kankino vienišumo jausmas, buvo nusivylęs žurnalisto darbu.  Sugrįžęs iš fronto ir nelaisvės, pradėjo darbuotis Rokiškio ir Pandėlio laikrašči</w:t>
      </w:r>
      <w:r>
        <w:t>uose, k</w:t>
      </w:r>
      <w:r w:rsidRPr="00015F34">
        <w:t>uri</w:t>
      </w:r>
      <w:r>
        <w:t>u</w:t>
      </w:r>
      <w:r w:rsidRPr="00015F34">
        <w:t xml:space="preserve">ose ir </w:t>
      </w:r>
      <w:r>
        <w:t>spausdino straipsnius, apybraižas,</w:t>
      </w:r>
      <w:r w:rsidRPr="00015F34">
        <w:t xml:space="preserve"> eilėraščius. Tačiau vargino poetą konfliktai su valdžia. Nuo baudų gelbėjo ordinai ir medaliai. Skurdo jis nebijojo. Miegojo darbo vietoje, </w:t>
      </w:r>
      <w:r>
        <w:t xml:space="preserve"> </w:t>
      </w:r>
      <w:r w:rsidRPr="00015F34">
        <w:t xml:space="preserve">po galva pasidėjęs laikraščių šūsnį. </w:t>
      </w:r>
    </w:p>
    <w:p w:rsidR="00735C74" w:rsidRDefault="00735C74" w:rsidP="00735C74">
      <w:pPr>
        <w:ind w:firstLine="851"/>
        <w:jc w:val="both"/>
      </w:pPr>
      <w:r w:rsidRPr="00015F34">
        <w:t>P.</w:t>
      </w:r>
      <w:r>
        <w:t xml:space="preserve"> </w:t>
      </w:r>
      <w:r w:rsidRPr="00015F34">
        <w:t>Širvys gimė laisvamanių ir bedievių krašte, šalia Sartų ežero. Iš jo apylinkių yra kilę dainingiausi poetai – Antanas Strazdelis (Kriaunų parapija), Antanas Vienažindys ir P. Širvys.  Motina jį  pagimdė Padustėlyje, bet P.</w:t>
      </w:r>
      <w:r>
        <w:t xml:space="preserve"> </w:t>
      </w:r>
      <w:r w:rsidRPr="00015F34">
        <w:t>Širvys išaugo Degučiuose, kurie įeina į Rokiškio parapiją. Rokiškį P.</w:t>
      </w:r>
      <w:r>
        <w:t xml:space="preserve"> </w:t>
      </w:r>
      <w:r w:rsidRPr="00015F34">
        <w:t>Širvys ir laiko savo gimtine. Lavinosi, mokėsi daugiausia savarankiškai. Laisvai mokėjo rusų, vokiečių, lenkų, ukrainiečių ir kt. kalbas. Neatsitiktinai karo metais jis tarnavo žvalgų kuopoje. P.</w:t>
      </w:r>
      <w:r>
        <w:t xml:space="preserve"> </w:t>
      </w:r>
      <w:r w:rsidRPr="00015F34">
        <w:t>Širvio biografija yra it</w:t>
      </w:r>
      <w:r>
        <w:t>in spalvinga,</w:t>
      </w:r>
      <w:r w:rsidRPr="00015F34">
        <w:t xml:space="preserve"> joje daug rizikingų įvykių ir poelgių. Ne vieną būtų </w:t>
      </w:r>
      <w:r w:rsidRPr="00015F34">
        <w:lastRenderedPageBreak/>
        <w:t>galima sukurti kino filmą. Jis ne iš karto oficialiai buvo įvertintas kaip genialus poetas, nors jau atgavus  laisvę vis ryškėja  tikroji P.</w:t>
      </w:r>
      <w:r>
        <w:t xml:space="preserve"> </w:t>
      </w:r>
      <w:r w:rsidRPr="00015F34">
        <w:t>Širvio poezijos estetinė vertė. Paklaustas Tomas Venclova,</w:t>
      </w:r>
      <w:r>
        <w:t xml:space="preserve"> avangardo atstovas, kaip jis vertina </w:t>
      </w:r>
      <w:r w:rsidRPr="00015F34">
        <w:t>šį Šiaurės Rytų Lietuvos poetą, taip prieštaringai  atsakė:</w:t>
      </w:r>
      <w:r>
        <w:t xml:space="preserve"> </w:t>
      </w:r>
      <w:r w:rsidRPr="00015F34">
        <w:t>“Strazdo ir Vienažindžio  figūros mūsų literatūroje keliamos kiek perdėtai. Vadinti vieną „lietuvišku Villonu“, o kitą  „lietuvišku Petrarca“ yra nesusipratimas (...) Tradicija, einanti nuo šių dviejų aukštaičių per  kitus  du aukštaičius – Miškinį ir Širvį, kurią nepagarbiai  pavadinau „alkoholiškai arm</w:t>
      </w:r>
      <w:r>
        <w:t>onikine“,</w:t>
      </w:r>
      <w:r w:rsidRPr="00015F34">
        <w:t xml:space="preserve"> man labai tolima“ ( 4, 14). Jau kitaip, daug objektyviau visa tai įvertino Vytautas Kubilius: „Jis mokėjo gyventi kaip poetas, kaip poetas romantinės laisvės polėkio. Literatūra jam nebuvo profesija, pragyvenimo būdas, karjeros laiptai. Jis visai, regis, </w:t>
      </w:r>
      <w:r>
        <w:t xml:space="preserve"> nesirūpino, ar išeis </w:t>
      </w:r>
      <w:r w:rsidRPr="00015F34">
        <w:t>jo knygelės, ar ne</w:t>
      </w:r>
      <w:r>
        <w:t>.</w:t>
      </w:r>
      <w:r w:rsidRPr="00015F34">
        <w:t xml:space="preserve"> Jis gyveno tokį vėjų  išblaškytą gyvenimą, be pinigų, be automobilio, ir iš savo sujaukto gyvenimo jis mokėjo padaryti nuostabiai  tyrus eilėraščius“</w:t>
      </w:r>
      <w:r>
        <w:t xml:space="preserve"> </w:t>
      </w:r>
      <w:r w:rsidRPr="00015F34">
        <w:t>(Ten pat). Nei išore, nei vidumi jis nebuvo panašus į</w:t>
      </w:r>
      <w:r>
        <w:t xml:space="preserve"> tipiškus sovietmečio rašytojus.</w:t>
      </w:r>
    </w:p>
    <w:p w:rsidR="00735C74" w:rsidRDefault="00735C74" w:rsidP="00735C74">
      <w:pPr>
        <w:ind w:firstLine="851"/>
        <w:jc w:val="both"/>
      </w:pPr>
    </w:p>
    <w:p w:rsidR="00735C74" w:rsidRPr="00015F34" w:rsidRDefault="00735C74" w:rsidP="00735C74">
      <w:pPr>
        <w:ind w:firstLine="851"/>
        <w:jc w:val="both"/>
      </w:pPr>
    </w:p>
    <w:p w:rsidR="00BF4A71" w:rsidRDefault="00735C74">
      <w:r>
        <w:t xml:space="preserve">                                                                                           Visą straipsnį skaitykite žurnale</w:t>
      </w:r>
    </w:p>
    <w:sectPr w:rsidR="00BF4A71"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compat/>
  <w:rsids>
    <w:rsidRoot w:val="00735C74"/>
    <w:rsid w:val="00076DB4"/>
    <w:rsid w:val="00735C74"/>
    <w:rsid w:val="00756719"/>
    <w:rsid w:val="008216B0"/>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4"/>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5722</Words>
  <Characters>3262</Characters>
  <Application>Microsoft Office Word</Application>
  <DocSecurity>0</DocSecurity>
  <Lines>27</Lines>
  <Paragraphs>17</Paragraphs>
  <ScaleCrop>false</ScaleCrop>
  <Company>Grizli777</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xp</cp:lastModifiedBy>
  <cp:revision>3</cp:revision>
  <dcterms:created xsi:type="dcterms:W3CDTF">2015-06-18T11:42:00Z</dcterms:created>
  <dcterms:modified xsi:type="dcterms:W3CDTF">2015-11-17T19:01:00Z</dcterms:modified>
</cp:coreProperties>
</file>