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A1" w:rsidRDefault="000603A1" w:rsidP="000603A1">
      <w:pPr>
        <w:jc w:val="center"/>
      </w:pPr>
      <w:r>
        <w:t>Etnografijos išsaugojimas kaime</w:t>
      </w:r>
    </w:p>
    <w:p w:rsidR="000603A1" w:rsidRDefault="000603A1" w:rsidP="000603A1">
      <w:pPr>
        <w:jc w:val="center"/>
      </w:pPr>
    </w:p>
    <w:p w:rsidR="000603A1" w:rsidRDefault="000603A1" w:rsidP="000603A1">
      <w:pPr>
        <w:jc w:val="center"/>
      </w:pPr>
      <w:r>
        <w:t xml:space="preserve">Janina </w:t>
      </w:r>
      <w:proofErr w:type="spellStart"/>
      <w:r>
        <w:t>Komkienė</w:t>
      </w:r>
      <w:proofErr w:type="spellEnd"/>
    </w:p>
    <w:p w:rsidR="000603A1" w:rsidRDefault="000603A1" w:rsidP="000603A1">
      <w:pPr>
        <w:jc w:val="center"/>
      </w:pPr>
    </w:p>
    <w:p w:rsidR="000603A1" w:rsidRDefault="000603A1" w:rsidP="009D421D">
      <w:pPr>
        <w:jc w:val="center"/>
      </w:pPr>
      <w:r>
        <w:t>Rokiškio savivaldybės kultūros, turizmo, ryšių su užsienio šalimis skyriaus vyresn. specialistė</w:t>
      </w:r>
    </w:p>
    <w:p w:rsidR="000603A1" w:rsidRDefault="000603A1" w:rsidP="000603A1">
      <w:pPr>
        <w:jc w:val="center"/>
      </w:pPr>
    </w:p>
    <w:p w:rsidR="000603A1" w:rsidRDefault="000603A1" w:rsidP="009D421D">
      <w:pPr>
        <w:jc w:val="center"/>
        <w:rPr>
          <w:sz w:val="20"/>
          <w:szCs w:val="20"/>
        </w:rPr>
      </w:pPr>
      <w:r>
        <w:t xml:space="preserve">Graži Lietuva  - tai gražus žmogus, pilnas gerumo, meilės, </w:t>
      </w:r>
      <w:proofErr w:type="spellStart"/>
      <w:r>
        <w:t>atjautos</w:t>
      </w:r>
      <w:proofErr w:type="spellEnd"/>
      <w:r>
        <w:t xml:space="preserve">. Tai darbščios, kūrybingos dvasios, aukštos moralės žmogus, savo fizine ir intelektine veikla saugantis ir gausinantis grožį gamtoje ir visuomenėje. Nes grožis – gėris.   </w:t>
      </w:r>
      <w:r w:rsidRPr="009B0246">
        <w:rPr>
          <w:sz w:val="20"/>
          <w:szCs w:val="20"/>
        </w:rPr>
        <w:t>Justinas Marcinkevičius.</w:t>
      </w:r>
    </w:p>
    <w:p w:rsidR="000603A1" w:rsidRDefault="000603A1" w:rsidP="000603A1">
      <w:pPr>
        <w:rPr>
          <w:sz w:val="20"/>
          <w:szCs w:val="20"/>
        </w:rPr>
      </w:pPr>
    </w:p>
    <w:p w:rsidR="000603A1" w:rsidRDefault="000603A1" w:rsidP="006B2089">
      <w:pPr>
        <w:jc w:val="both"/>
      </w:pPr>
      <w:r>
        <w:tab/>
        <w:t>1921 metais Juozas – Tumas Vaižgantas įkūrė nepolitinę visuomeninę organizaciją – Lietuvai pagražinti draugiją, kuri per visą savo gyvavimo laiką ir vadovaujasi principu: žmogus-gamta-tauta</w:t>
      </w:r>
      <w:r w:rsidRPr="009B0246">
        <w:t>!</w:t>
      </w:r>
    </w:p>
    <w:p w:rsidR="000603A1" w:rsidRDefault="000603A1" w:rsidP="006B2089">
      <w:pPr>
        <w:jc w:val="both"/>
      </w:pPr>
      <w:r>
        <w:tab/>
        <w:t xml:space="preserve">Lietuvai pagražinti draugijos Rokiškio skyrius įkurtas 2002 metais vasario 7 dieną. Nuo to laiko aš ir esu draugijos narė. Per daugiau nei dešimt metų kelis kartus teko aplankyti gražiai besitvarkančių sodybų šeimininkus. Todėl šiandien ir norisi pasidžiaugti jų sukurtu grožiu. Sodybose kuriamą grožį galima suskirstyti į dvi grupes. Pirma grupė, kai žmogus sodyboje grožį kuria turėdamas didelius materialinius išteklius, kai  gali pasisamdyti specialistą, kuris suprojektuoja teritoriją, parenka augalus ir pasirūpina tolesne jų priežiūra. </w:t>
      </w:r>
    </w:p>
    <w:p w:rsidR="000603A1" w:rsidRDefault="000603A1" w:rsidP="006B2089">
      <w:pPr>
        <w:jc w:val="both"/>
      </w:pPr>
      <w:r>
        <w:tab/>
        <w:t xml:space="preserve">Rajone kas antri metai </w:t>
      </w:r>
      <w:proofErr w:type="spellStart"/>
      <w:r>
        <w:t>metai</w:t>
      </w:r>
      <w:proofErr w:type="spellEnd"/>
      <w:r>
        <w:t xml:space="preserve"> vyksta  konkursai ,,Gražiausia sodyba“  ir aš, dalyvaudama vertinimo komisijos darbe, visada pajuntu dūšios atgaivos dvelksmą. Noriu pasidžiaugti Vilhelmos Zitos ir Jono Kubilių vienkiemiu. Čia tikrai viskas sutvarkyta: pastatai, teritorija, poilsio zona. Aišku- tai restauruota, išlaikant senosios sodybos pastatus, atnaujinant sodybos kiemą, suderinant senuosius ir naujuosius</w:t>
      </w:r>
      <w:r w:rsidR="00106869">
        <w:t xml:space="preserve"> </w:t>
      </w:r>
      <w:r>
        <w:t xml:space="preserve"> puošybos elementus, eksponuojama senoji žemės ūkio technika, pritaikytos šiuolaikiškos skulptūros, įrengta originali vaikų žaidimų aikštelė, prie tvenkinio - didžiulis alpinariumas ir lauko židinys. Šeimininkai sugebėjo susigyventi su čia buvusiu kraštovaizdžiu ir sukurti savąjį grožį.</w:t>
      </w:r>
    </w:p>
    <w:p w:rsidR="000603A1" w:rsidRDefault="000603A1" w:rsidP="006B2089">
      <w:pPr>
        <w:jc w:val="both"/>
      </w:pPr>
      <w:r>
        <w:tab/>
        <w:t>Sodybos kūrimo vientisą stilių išlaiko girininkas Rytis Andriuškevičius. Jis savo vienkiemyje panaudoja originalius gamtos išteklius: akmenis, įdomiai išaugusius medžius.</w:t>
      </w:r>
    </w:p>
    <w:p w:rsidR="000603A1" w:rsidRDefault="000603A1" w:rsidP="006B2089">
      <w:pPr>
        <w:jc w:val="both"/>
      </w:pPr>
      <w:r>
        <w:tab/>
        <w:t xml:space="preserve">Kūryba beribė, visagalė ir ieškojimų pilna. Apie kūrybiškai tvarkomas sodybas galime kalbėti daug. Juozas </w:t>
      </w:r>
      <w:proofErr w:type="spellStart"/>
      <w:r>
        <w:t>Latvėnas</w:t>
      </w:r>
      <w:proofErr w:type="spellEnd"/>
      <w:r>
        <w:t xml:space="preserve"> ne tik bitininkas, žuvininkas, bet ir grožio kūrėjas. Jis puikiai tvarko gražaus tvenkinio pakrantę, kolekcionuoja augalus, pritaikydamas prie savo tvarkomos aplinkos. Restauruoti pastatai ir išsaugotas molinis tvartas. Visada svetingai nusiteikęs šeimininkas laukia svečių, draugų su kuriais mielai pasidalija augalų puoselėjimo paslaptimis. Nuo Juozo </w:t>
      </w:r>
      <w:proofErr w:type="spellStart"/>
      <w:r>
        <w:t>Latvėno</w:t>
      </w:r>
      <w:proofErr w:type="spellEnd"/>
      <w:r>
        <w:t xml:space="preserve"> savo išradingumu ir gėlių įvairovės gausumu neatsilieka, kitame rajono pakraštyje gyvenantys Audronė ir Paulius Vaičiūnai. Jie taip pat biteles myli, gėles kolekcionuoja ir išradingai jas išdėsto sodybos teritorijoje, kuria įvairias kompozicijas, stengdamiesi išlaikyti bendrą visumą.</w:t>
      </w:r>
    </w:p>
    <w:p w:rsidR="000603A1" w:rsidRDefault="000603A1" w:rsidP="006B2089">
      <w:pPr>
        <w:jc w:val="both"/>
      </w:pPr>
      <w:r>
        <w:tab/>
        <w:t xml:space="preserve">Iš meilės grožiui žmonės prikuria būtų ir nebūtų dalykų. </w:t>
      </w:r>
      <w:proofErr w:type="spellStart"/>
      <w:r>
        <w:t>Aleksandravėlėje</w:t>
      </w:r>
      <w:proofErr w:type="spellEnd"/>
      <w:r>
        <w:t xml:space="preserve"> gyvenantis Algirdas </w:t>
      </w:r>
      <w:proofErr w:type="spellStart"/>
      <w:r>
        <w:t>Jonėnas</w:t>
      </w:r>
      <w:proofErr w:type="spellEnd"/>
      <w:r>
        <w:t xml:space="preserve"> sugalvojo savo sodybą papuošti  jau nebereikalingais namų  apyvokos daiktais, įvairios technikos detalėmis, visa tai sudėliodamas į kompozicijas.</w:t>
      </w:r>
      <w:r w:rsidR="00106869">
        <w:t xml:space="preserve"> </w:t>
      </w:r>
      <w:r>
        <w:t>Kiemas, pilnas iš akmens ir metalo kompozicijų, byloja apie šeimininko išradingumą grožiui.</w:t>
      </w:r>
    </w:p>
    <w:p w:rsidR="000603A1" w:rsidRDefault="000603A1" w:rsidP="006B2089">
      <w:pPr>
        <w:jc w:val="both"/>
      </w:pPr>
      <w:r>
        <w:tab/>
        <w:t xml:space="preserve">Vieni grožį kuria profesionaliai, kiti mėgėjiškai, o treti stengiasi atkurti, išsaugoti tai kas buvo sukurta ir parodyti ateinančioms kartoms etnografinės sodybos vertybes. Tą ir daro Panemunėlio seniūnijoje </w:t>
      </w:r>
      <w:proofErr w:type="spellStart"/>
      <w:r>
        <w:t>Šetekšnų</w:t>
      </w:r>
      <w:proofErr w:type="spellEnd"/>
      <w:r>
        <w:t xml:space="preserve"> kaime gyvenantis Joana ir Antanas Tunaičiai. Šeimininkai sugrįžę į savo tėvų namus stengėsi atkurti visa tai, kas būdinga aukštaičio sodybai. Buvusioje klėtyje įkūrė etnografinį muziejų, išsaugojo molinį tvartą ir visus arklinius žemės ūkio padargus, o didžiuliame kluone įrengė salę. Joje šeimininkai eksponuoja iš amžių glūdumos sodyboje saugomus eksponatus. Namo išorė ir vidus didžiuojasi autentika. O svarbiausia vyriausioji šios sodybos garbaus amžiaus gyventoja - žinoma audėja Veronika </w:t>
      </w:r>
      <w:proofErr w:type="spellStart"/>
      <w:r>
        <w:t>Seminonienė</w:t>
      </w:r>
      <w:proofErr w:type="spellEnd"/>
      <w:r>
        <w:t xml:space="preserve">, dar ir šiandien  audžia puikius audinius, jais puošia kambarius ir visada, atvykusius svečius, išlydi su dovanomis. Į sodybą svečiai </w:t>
      </w:r>
      <w:r>
        <w:lastRenderedPageBreak/>
        <w:t xml:space="preserve">atvyksta, ne tik pasižiūrėti, bet čia  ir pabūti. Sodyboje svetingai priimami kaimo vaidintojai, kurie čia rengia teatrų festivalius. Rajono dailininkai šičia organizuoja langinių tapymo plenerus, o Panemunėlio bendruomenė demonstruoja edukacinę programą ,,Lino </w:t>
      </w:r>
      <w:proofErr w:type="spellStart"/>
      <w:r>
        <w:t>mūka</w:t>
      </w:r>
      <w:proofErr w:type="spellEnd"/>
      <w:r>
        <w:t>“.</w:t>
      </w:r>
    </w:p>
    <w:p w:rsidR="000603A1" w:rsidRDefault="000603A1" w:rsidP="006B2089">
      <w:pPr>
        <w:jc w:val="both"/>
      </w:pPr>
      <w:r>
        <w:tab/>
        <w:t>Pakalbėjus tik apie kelis grožį kuriančius šeimininkus, galiu pasakyti, kad toks Lietuvai pagražinti Rokiškio skyriaus organizuojamas konkursas</w:t>
      </w:r>
      <w:r w:rsidRPr="00E32094">
        <w:rPr>
          <w:rFonts w:ascii="Georgia" w:hAnsi="Georgia"/>
          <w:color w:val="FF00FF"/>
          <w:sz w:val="18"/>
          <w:szCs w:val="18"/>
        </w:rPr>
        <w:t xml:space="preserve"> </w:t>
      </w:r>
      <w:r w:rsidRPr="0040177B">
        <w:t>skatina gyventi ne tik gražiau, bet  turi ir kitą vertę – malonu stebėti, kaip kasmet keičiasi žmonių požiūris į grožį, kiek kūrybingumo, originalumo ir noro išradingai tvarkyti savo sodybas parodo jų šeimininkai. Puoselėjamos ir mūsų kraštovaizdžio tvarkymo tradicijos, susijusios su krašto architektūra ir papročiais, kultūriniu paveldu, liaudies meno tradicijomis. Kaime daugėja naujovių. Darbščių žmonių kūrybingumui nėra ribų - kurdami grožį savo sodybose jie panaudoja</w:t>
      </w:r>
      <w:r>
        <w:t xml:space="preserve"> ne tik gėles ar želdinius, bet ir</w:t>
      </w:r>
      <w:r w:rsidRPr="0040177B">
        <w:t xml:space="preserve"> akmenis, medžių kerplėšas, kelmus, girnapuses, vežimų ratus, krepšius</w:t>
      </w:r>
      <w:r>
        <w:t xml:space="preserve">, geldas, vežimus </w:t>
      </w:r>
      <w:r w:rsidRPr="0040177B">
        <w:t>, bet vis  labiau stengiasi išsaugoti etnografinę vertę turinčius statinius prie jų priderindami šiuolaikinę statybą. </w:t>
      </w:r>
      <w:r w:rsidRPr="009C474E">
        <w:t>Akivaizdu ir tai, kad grožis užkrečia</w:t>
      </w:r>
      <w:r>
        <w:t>. O</w:t>
      </w:r>
      <w:r w:rsidRPr="009C474E">
        <w:t xml:space="preserve">riginalios idėjos  kurios nors vienos sodybos kieme plinta į kaimynų kiemus, į kitus kaimus, gyvenvietes. Taip pamažu kuriamas mūsų krašto savitumas ir jau galime kalbėti apie tradicinius sodybų puošybos elementus, tradicinę augmeniją, tradicines dekoro spalvas. Galėtume kalbėti ir apie nemaloniąją pusę </w:t>
      </w:r>
      <w:r>
        <w:t>– nesustabdomą plastiko ėjimą</w:t>
      </w:r>
      <w:r w:rsidRPr="009C474E">
        <w:t xml:space="preserve"> į mūsų ki</w:t>
      </w:r>
      <w:r>
        <w:t>emus, tačiau visi suprantame šio proceso</w:t>
      </w:r>
      <w:r w:rsidRPr="009C474E">
        <w:t xml:space="preserve"> dabartinėmis ekonomin</w:t>
      </w:r>
      <w:r>
        <w:t xml:space="preserve">ėmis sąlygomis aplinką. </w:t>
      </w:r>
    </w:p>
    <w:p w:rsidR="000603A1" w:rsidRDefault="000603A1" w:rsidP="006B2089">
      <w:pPr>
        <w:jc w:val="both"/>
      </w:pPr>
    </w:p>
    <w:p w:rsidR="000603A1" w:rsidRDefault="000603A1"/>
    <w:p w:rsidR="00BF4A71" w:rsidRDefault="000603A1">
      <w:r>
        <w:t xml:space="preserve">                                                                                                 Visą straipsnį skaitykite žurnale </w:t>
      </w:r>
    </w:p>
    <w:p w:rsidR="000603A1" w:rsidRDefault="000603A1">
      <w:r>
        <w:t>2013 12 02</w:t>
      </w:r>
    </w:p>
    <w:sectPr w:rsidR="000603A1"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603A1"/>
    <w:rsid w:val="000603A1"/>
    <w:rsid w:val="00071B58"/>
    <w:rsid w:val="00106869"/>
    <w:rsid w:val="006B2089"/>
    <w:rsid w:val="00787EC3"/>
    <w:rsid w:val="008D7169"/>
    <w:rsid w:val="009D421D"/>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A1"/>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3645</Words>
  <Characters>2078</Characters>
  <Application>Microsoft Office Word</Application>
  <DocSecurity>0</DocSecurity>
  <Lines>17</Lines>
  <Paragraphs>11</Paragraphs>
  <ScaleCrop>false</ScaleCrop>
  <Company>Grizli777</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4</cp:revision>
  <dcterms:created xsi:type="dcterms:W3CDTF">2014-01-02T11:50:00Z</dcterms:created>
  <dcterms:modified xsi:type="dcterms:W3CDTF">2014-01-02T11:54:00Z</dcterms:modified>
</cp:coreProperties>
</file>