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B67" w:rsidRDefault="00B23B67" w:rsidP="00B23B67">
      <w:pPr>
        <w:spacing w:line="360" w:lineRule="auto"/>
        <w:jc w:val="center"/>
        <w:rPr>
          <w:b/>
          <w:bCs/>
          <w:sz w:val="28"/>
          <w:szCs w:val="28"/>
        </w:rPr>
      </w:pPr>
      <w:r>
        <w:rPr>
          <w:b/>
          <w:bCs/>
          <w:sz w:val="28"/>
          <w:szCs w:val="28"/>
        </w:rPr>
        <w:t>Kalbotyros vasaros mokyklos Salose</w:t>
      </w:r>
    </w:p>
    <w:p w:rsidR="00B23B67" w:rsidRDefault="00B23B67" w:rsidP="00B23B67">
      <w:pPr>
        <w:spacing w:line="360" w:lineRule="auto"/>
      </w:pPr>
    </w:p>
    <w:p w:rsidR="00B23B67" w:rsidRDefault="00B23B67" w:rsidP="00B23B67">
      <w:pPr>
        <w:spacing w:line="360" w:lineRule="auto"/>
        <w:jc w:val="center"/>
      </w:pPr>
      <w:r>
        <w:t xml:space="preserve">Kristina </w:t>
      </w:r>
      <w:proofErr w:type="spellStart"/>
      <w:r>
        <w:t>Lenartaitė</w:t>
      </w:r>
      <w:proofErr w:type="spellEnd"/>
    </w:p>
    <w:p w:rsidR="00B23B67" w:rsidRDefault="00B23B67" w:rsidP="00B23B67">
      <w:pPr>
        <w:spacing w:line="360" w:lineRule="auto"/>
        <w:jc w:val="center"/>
      </w:pPr>
      <w:r>
        <w:t xml:space="preserve">Asociacijos </w:t>
      </w:r>
      <w:proofErr w:type="spellStart"/>
      <w:r>
        <w:rPr>
          <w:i/>
          <w:iCs/>
        </w:rPr>
        <w:t>Academia</w:t>
      </w:r>
      <w:proofErr w:type="spellEnd"/>
      <w:r>
        <w:rPr>
          <w:i/>
          <w:iCs/>
        </w:rPr>
        <w:t xml:space="preserve"> </w:t>
      </w:r>
      <w:proofErr w:type="spellStart"/>
      <w:r>
        <w:rPr>
          <w:i/>
          <w:iCs/>
        </w:rPr>
        <w:t>Salensis</w:t>
      </w:r>
      <w:proofErr w:type="spellEnd"/>
      <w:r>
        <w:t xml:space="preserve"> narė</w:t>
      </w:r>
    </w:p>
    <w:p w:rsidR="00B23B67" w:rsidRDefault="00B23B67" w:rsidP="00B23B67">
      <w:pPr>
        <w:spacing w:line="360" w:lineRule="auto"/>
      </w:pPr>
    </w:p>
    <w:p w:rsidR="00B23B67" w:rsidRDefault="00B23B67" w:rsidP="00B23B67">
      <w:pPr>
        <w:spacing w:line="360" w:lineRule="auto"/>
        <w:jc w:val="both"/>
      </w:pPr>
      <w:r>
        <w:tab/>
        <w:t xml:space="preserve">Neretai ima ir nutinka taip, kad kas nors įvyksta būtent toje vietoje ir tuo metu, o vertindamas įvykius iš prabėgusio laiko perspektyvos supranti – gerai, kad viskas susiklostė būtent taip. Tad norisi papasakoti apie gražų Salų miestelio ir kalbotyros vasaros mokyklų </w:t>
      </w:r>
      <w:proofErr w:type="spellStart"/>
      <w:r>
        <w:rPr>
          <w:i/>
          <w:iCs/>
        </w:rPr>
        <w:t>Academiae</w:t>
      </w:r>
      <w:proofErr w:type="spellEnd"/>
      <w:r>
        <w:rPr>
          <w:i/>
          <w:iCs/>
        </w:rPr>
        <w:t xml:space="preserve"> </w:t>
      </w:r>
      <w:proofErr w:type="spellStart"/>
      <w:r>
        <w:rPr>
          <w:i/>
          <w:iCs/>
        </w:rPr>
        <w:t>Grammaticorum</w:t>
      </w:r>
      <w:proofErr w:type="spellEnd"/>
      <w:r>
        <w:rPr>
          <w:i/>
          <w:iCs/>
        </w:rPr>
        <w:t xml:space="preserve"> </w:t>
      </w:r>
      <w:proofErr w:type="spellStart"/>
      <w:r>
        <w:rPr>
          <w:i/>
          <w:iCs/>
        </w:rPr>
        <w:t>Salenses</w:t>
      </w:r>
      <w:proofErr w:type="spellEnd"/>
      <w:r>
        <w:t xml:space="preserve"> sambūvį. </w:t>
      </w:r>
    </w:p>
    <w:p w:rsidR="00B23B67" w:rsidRDefault="00B23B67" w:rsidP="00B23B67">
      <w:pPr>
        <w:spacing w:line="360" w:lineRule="auto"/>
        <w:jc w:val="both"/>
      </w:pPr>
      <w:r>
        <w:tab/>
      </w:r>
      <w:r>
        <w:rPr>
          <w:b/>
          <w:bCs/>
        </w:rPr>
        <w:t>Tos nuostabios Salos.</w:t>
      </w:r>
      <w:r>
        <w:t xml:space="preserve"> Kas bent kartą yra buvęs, neabejotinai pritars, kad Salų miestelis (Rokiškio rajone, Kamajų seniūnijoje) išties yra nepaprastas: iš visų pusių supamas Dviragio ežero, o pro senus parko medžius boluoja, tvirti ir didingi dvaro rūmai – visa tai sukuria ypatingą praeitimi alsuojančią atmosferą, žadinančią vaizduotę ir gaivinančią giliai sąmonėje glūdinčias senovės legendas. XVIII a. Salų dvaro rūmų kompleksas su iki šių dienų išlikusiais ūkiniais pastatais – didžiuoju ir mažuoju fligeliais, sargo namu, tvartu, skalbykla, kalve ir ledaine – yra unikalus architektūros paveldo paminklas, kaip ir šalia dvaro stovinti XIX a. pabaigos medinė </w:t>
      </w:r>
      <w:proofErr w:type="spellStart"/>
      <w:r>
        <w:t>neogotikinė</w:t>
      </w:r>
      <w:proofErr w:type="spellEnd"/>
      <w:r>
        <w:t xml:space="preserve"> Šv. Kryžiaus bažnyčia. Įdomu pastebėti, jei į Salas žvelgiama iš padangių, jų kontūras ežero fone yra labai panašus į žemėlapiuose vaizduojamą Lietuvos kontūrą... Tačiau didžiausia miestelio vertybė – nuoširdūs ir šilti žmonės, Salų kaimo bendruomenės nariai, maloniai sutinkantys svečius, norintys išsaugoti ir puoselėti savo krašto paveldą. Tad visai suprantama, kad tokia aplinka galėjo inspiruoti gražias mokslinės ir kultūrinės veiklos idėjas ir duoti pradžią kalbotyros vasaros mokykloms.</w:t>
      </w:r>
    </w:p>
    <w:p w:rsidR="00B23B67" w:rsidRDefault="00B23B67" w:rsidP="00B23B67">
      <w:pPr>
        <w:spacing w:line="360" w:lineRule="auto"/>
        <w:jc w:val="both"/>
      </w:pPr>
      <w:r>
        <w:tab/>
      </w:r>
      <w:proofErr w:type="spellStart"/>
      <w:r>
        <w:rPr>
          <w:b/>
          <w:bCs/>
        </w:rPr>
        <w:t>Academiae</w:t>
      </w:r>
      <w:proofErr w:type="spellEnd"/>
      <w:r>
        <w:rPr>
          <w:b/>
          <w:bCs/>
        </w:rPr>
        <w:t xml:space="preserve"> </w:t>
      </w:r>
      <w:proofErr w:type="spellStart"/>
      <w:r>
        <w:rPr>
          <w:b/>
          <w:bCs/>
        </w:rPr>
        <w:t>Grammaticorum</w:t>
      </w:r>
      <w:proofErr w:type="spellEnd"/>
      <w:r>
        <w:rPr>
          <w:b/>
          <w:bCs/>
        </w:rPr>
        <w:t xml:space="preserve"> </w:t>
      </w:r>
      <w:proofErr w:type="spellStart"/>
      <w:r>
        <w:rPr>
          <w:b/>
          <w:bCs/>
        </w:rPr>
        <w:t>Salenses</w:t>
      </w:r>
      <w:proofErr w:type="spellEnd"/>
      <w:r>
        <w:rPr>
          <w:b/>
          <w:bCs/>
        </w:rPr>
        <w:t>.</w:t>
      </w:r>
      <w:r>
        <w:t xml:space="preserve"> Taigi Salos ne tik įkvėpė idėją rengti čia kalbotyros mokyklas – miestelio vardas garbingai įsitvirtino ir mokyklos, ir šios mokyklos veikla besirūpinančios asociacijos </w:t>
      </w:r>
      <w:proofErr w:type="spellStart"/>
      <w:r>
        <w:rPr>
          <w:i/>
          <w:iCs/>
        </w:rPr>
        <w:t>Academia</w:t>
      </w:r>
      <w:proofErr w:type="spellEnd"/>
      <w:r>
        <w:rPr>
          <w:i/>
          <w:iCs/>
        </w:rPr>
        <w:t xml:space="preserve"> </w:t>
      </w:r>
      <w:proofErr w:type="spellStart"/>
      <w:r>
        <w:rPr>
          <w:i/>
          <w:iCs/>
        </w:rPr>
        <w:t>Salensis</w:t>
      </w:r>
      <w:proofErr w:type="spellEnd"/>
      <w:r>
        <w:t xml:space="preserve"> pavadinimuose. Lotyniški mokyklos ir asociacijos pavadinimai tarytum simbolizuoja dvarų, kaip senųjų mokslo ir kultūros židinių, atgimimą, senųjų tradicijų tąsą. Senojoje Europoje lotynų kalba buvo visuotinai pripažįstama mokslo, kultūros ir  religijos kalba, nors šiuolaikiniame pasaulyje labai daug kas ir iš esmės yra pakitę (net ir tarptautinės kalbos statusą yra įgijusi kita – anglų – kalba), tačiau labiausiai džiugina tai, kad senieji dvarai, o šiuo atveju – Salų dvaras – tarnauja visuomenės poreikiams: čia organizuojami kultūros renginiai, generuojamos ir skleidžiamos mokslo idėjos. Tiesa, dėl šių galimybių yra tekę pakovoti: 2007 ir 2008 metais vykusių kalbotyros mokyklų metu buvo surengtos apskrito stalo diskusijos  Salų dvaro komplekso ir apskritai šiaurės rytų Aukštaitijos regiono paveldo tema, diskusijose </w:t>
      </w:r>
      <w:r>
        <w:lastRenderedPageBreak/>
        <w:t>dalyvavo Valstybinės kultūros paveldo komisijos, Panevėžio apskrities, Kultūros vertybių apsaugos departamento Panevėžio teritorinio padalinio, Rokiškio rajono savivaldybės, M. K. Čiurlionio kultūros ir paveldo fondo bei Salų bendruomenės atstovai. Visus neramino prasta ir kasmet vis blogėjanti Salų dvaro komplekso būklė ir neaiškios perspektyvos.</w:t>
      </w:r>
    </w:p>
    <w:p w:rsidR="00B23B67" w:rsidRDefault="00B23B67" w:rsidP="00B23B67">
      <w:pPr>
        <w:spacing w:line="360" w:lineRule="auto"/>
        <w:jc w:val="both"/>
      </w:pPr>
      <w:r>
        <w:tab/>
        <w:t xml:space="preserve">Mintis Salų dvare rengti kalbotyros vasaros mokyklas kilo dr. </w:t>
      </w:r>
      <w:proofErr w:type="spellStart"/>
      <w:r>
        <w:t>Ginai</w:t>
      </w:r>
      <w:proofErr w:type="spellEnd"/>
      <w:r>
        <w:t xml:space="preserve"> </w:t>
      </w:r>
      <w:proofErr w:type="spellStart"/>
      <w:r>
        <w:t>Kavaliūnaitei-Holvoet,</w:t>
      </w:r>
      <w:proofErr w:type="spellEnd"/>
      <w:r>
        <w:t xml:space="preserve"> kuri, beje, pirmuosius savo gyvenimo metus yra praleidusi Salose. Drauge su vyru prof. habil. dr. </w:t>
      </w:r>
      <w:proofErr w:type="spellStart"/>
      <w:r>
        <w:t>Axeliu</w:t>
      </w:r>
      <w:proofErr w:type="spellEnd"/>
      <w:r>
        <w:t xml:space="preserve"> </w:t>
      </w:r>
      <w:proofErr w:type="spellStart"/>
      <w:r>
        <w:t>Holvoetu</w:t>
      </w:r>
      <w:proofErr w:type="spellEnd"/>
      <w:r>
        <w:t xml:space="preserve"> jie yra pagrindiniai mokyklų rengėjai ir idėjų generatoriai. Pirmoji kalbotyros vasaros mokykla buvo surengta 2004 metais, ir nuo tada Salos tapo žinomos ne tik aplinkinių rajonų ar Lietuvos, bet ir tarptautiniu mastu. Šiemet mokykla rengiama jau devintąjį kartą. Ir pastebėtina, kad dalyvių skaičius – taigi ir mokyklos poreikis nuolat palaipsniui auga. Mokyklos rengėjai nuo pat mokyklos pradžios kelia sau tokius tikslus: pristatyti Lietuvos ir kaimyninių regionų akademinei bendruomenei naujausias pasaulinės lingvistikos tyrimų tendencijas bei pasiekimus, skatinti Lietuvos ir užsienio lingvistų bendravimą ir bendradarbiavimą. Mokyklos tikslus ir veiklos kryptį nulėmė tai, kad tradicinei lietuvių kalbotyrai būdingas uždarumas, konservatyvumas. Ši ir kitos (pavyzdžiui, ilgus dešimtmečius trukusi sovietinė okupacija) aplinkybės sąlygojo tradicinės lietuvių kalbos gramatikos tyrimų atotrūkį nuo pasaulinio lingvistikos progreso. Šį atotrūkį ypač jaučia ne tik Lietuvos bet ir kaimyninių šalių (išgyvenusių panašius istorinius, kultūrinius ir mokslinius procesus) jaunieji lingvistai, norintys adekvačiai prisidėti prie pasaulinės lingvistikos diskurso, tad mokykla jiems suteikia galimybes tobulėti ir bendrauti. Nuo pat pirmųjų mokyklų kasmet atvykdavo gausus būrys dalyvių ne tik iš Lietuvos, bet ir iš Lenkijos, Latvijos, Baltarusijos, Estijos, Rusijos, Čekijos, o tai, kad pastaraisiais metais į mokyklas atvyksta vis daugiau dalyvių iš tolimesnių šalių – Suomijos, Norvegijos, Vokietijos ir net Izraelio – rodo mokyklos aukšto mokslinio lygio pripažinimą tarptautiniu mastu. Kalbotyros vasaros mokyklose paskaitas yra skaitę daugelis žymių, pasauliniu mastu pripažintų lingvistų. Kai kurie jų į Salas atvyksta kiekvienais ar beveik kiekvienais metais. </w:t>
      </w:r>
    </w:p>
    <w:p w:rsidR="00B23B67" w:rsidRDefault="00B23B67" w:rsidP="00B23B67">
      <w:pPr>
        <w:spacing w:line="360" w:lineRule="auto"/>
        <w:jc w:val="both"/>
      </w:pPr>
      <w:r>
        <w:tab/>
        <w:t xml:space="preserve">Taigi šiemet jau devintus metus iš eilės į Salas lyg į gimtuosius namus sugrįš ar jas pirmą kartą atras gausus būrys Lietuvos ir Europos lingvistų. Taip pat svarbu paminėti, kad Salų dvare, be kalbotyros vasaros mokyklų, organizuojami Vilniaus dailės akademijos studentų plenerai, </w:t>
      </w:r>
      <w:proofErr w:type="spellStart"/>
      <w:r>
        <w:t>parasparnių</w:t>
      </w:r>
      <w:proofErr w:type="spellEnd"/>
      <w:r>
        <w:t xml:space="preserve"> stovyklos, kartą buvo surengta literatų vasaros mokykla. Visa tai – iš tiesų naujam gyvenimui prisikeliančio Salų dvaro ženklai. Tačiau šias šviesias perspektyvas temdo viena itin neraminanti aplinkybė – Salų dvaro būklė.</w:t>
      </w:r>
    </w:p>
    <w:p w:rsidR="00770EDA" w:rsidRDefault="00B23B67">
      <w:r>
        <w:t xml:space="preserve">                                                                                             Visą straipsnį skaitykite žurnale</w:t>
      </w:r>
    </w:p>
    <w:sectPr w:rsidR="00770EDA" w:rsidSect="00770EDA">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Droid Sans Fallback">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B23B67"/>
    <w:rsid w:val="00770EDA"/>
    <w:rsid w:val="00B23B6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B67"/>
    <w:pPr>
      <w:widowControl w:val="0"/>
      <w:suppressAutoHyphens/>
      <w:spacing w:after="0" w:line="240" w:lineRule="auto"/>
    </w:pPr>
    <w:rPr>
      <w:rFonts w:ascii="Times New Roman" w:eastAsia="Droid Sans Fallback" w:hAnsi="Times New Roman" w:cs="Lohit Hindi"/>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3560</Words>
  <Characters>2030</Characters>
  <Application>Microsoft Office Word</Application>
  <DocSecurity>0</DocSecurity>
  <Lines>16</Lines>
  <Paragraphs>11</Paragraphs>
  <ScaleCrop>false</ScaleCrop>
  <Company>Grizli777</Company>
  <LinksUpToDate>false</LinksUpToDate>
  <CharactersWithSpaces>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Direktore</cp:lastModifiedBy>
  <cp:revision>1</cp:revision>
  <dcterms:created xsi:type="dcterms:W3CDTF">2012-06-13T10:40:00Z</dcterms:created>
  <dcterms:modified xsi:type="dcterms:W3CDTF">2012-06-13T10:41:00Z</dcterms:modified>
</cp:coreProperties>
</file>