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5D" w:rsidRDefault="00632115" w:rsidP="003E553A">
      <w:pPr>
        <w:pStyle w:val="NoSpacing"/>
        <w:jc w:val="center"/>
        <w:rPr>
          <w:rFonts w:ascii="Times New Roman" w:hAnsi="Times New Roman"/>
          <w:b/>
          <w:sz w:val="24"/>
          <w:szCs w:val="24"/>
          <w:lang w:val="lt-LT"/>
        </w:rPr>
      </w:pPr>
      <w:r w:rsidRPr="00632115">
        <w:rPr>
          <w:rFonts w:ascii="Times New Roman" w:hAnsi="Times New Roman"/>
          <w:b/>
          <w:sz w:val="24"/>
          <w:szCs w:val="24"/>
          <w:lang w:val="lt-LT"/>
        </w:rPr>
        <w:t>SAUSIS</w:t>
      </w: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Keserauskaitė, Vaiva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Prisiminėme Marcelę Kubiliūtę / Vaiva Keserauskaitė. - Iliustr. // Tarp knygų. - ISSN 0868-8826. - 2020, Nr. 1, p. 43-44.</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Tauragės B. Baltrušaitytės bibliotekoje vykusį renginį tarpukario Lietuvos žvalgybos legendai kraštietei Marcelei Kubiliūtei pa</w:t>
      </w:r>
      <w:r w:rsidR="00884BD6">
        <w:rPr>
          <w:rFonts w:ascii="Times New Roman" w:eastAsiaTheme="minorHAnsi" w:hAnsi="Times New Roman"/>
          <w:lang w:val="lt-LT"/>
        </w:rPr>
        <w:t xml:space="preserve">minėti, kurio metu pristatytas </w:t>
      </w:r>
      <w:r>
        <w:rPr>
          <w:rFonts w:ascii="Times New Roman" w:eastAsiaTheme="minorHAnsi" w:hAnsi="Times New Roman"/>
          <w:lang w:val="lt-LT"/>
        </w:rPr>
        <w:t>T. Byrne iš Airijos tapytas jos portretas</w:t>
      </w:r>
      <w:r w:rsidR="00D332D4">
        <w:rPr>
          <w:rFonts w:ascii="Times New Roman" w:eastAsiaTheme="minorHAnsi" w:hAnsi="Times New Roman"/>
          <w:lang w:val="lt-LT"/>
        </w:rPr>
        <w:t>.</w:t>
      </w:r>
    </w:p>
    <w:p w:rsidR="0014565D" w:rsidRPr="00632115" w:rsidRDefault="0014565D" w:rsidP="006F682C">
      <w:pPr>
        <w:pStyle w:val="NoSpacing"/>
        <w:jc w:val="both"/>
        <w:rPr>
          <w:rFonts w:ascii="Times New Roman" w:hAnsi="Times New Roman"/>
          <w:b/>
          <w:sz w:val="24"/>
          <w:szCs w:val="24"/>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Gedimino pilies bokšte iškelta 2020-ų</w:t>
      </w:r>
      <w:bookmarkStart w:id="0" w:name="_GoBack"/>
      <w:bookmarkEnd w:id="0"/>
      <w:r>
        <w:rPr>
          <w:rFonts w:ascii="Times New Roman" w:eastAsiaTheme="minorHAnsi" w:hAnsi="Times New Roman"/>
          <w:lang w:val="lt-LT"/>
        </w:rPr>
        <w:t>jų Lietuvos vėliava / „R</w:t>
      </w:r>
      <w:r w:rsidR="00884BD6">
        <w:rPr>
          <w:rFonts w:ascii="Times New Roman" w:eastAsiaTheme="minorHAnsi" w:hAnsi="Times New Roman"/>
          <w:lang w:val="lt-LT"/>
        </w:rPr>
        <w:t>okiškio Sirenos“ ir BNS inform.</w:t>
      </w:r>
      <w:r>
        <w:rPr>
          <w:rFonts w:ascii="Times New Roman" w:eastAsiaTheme="minorHAnsi" w:hAnsi="Times New Roman"/>
          <w:lang w:val="lt-LT"/>
        </w:rPr>
        <w:t xml:space="preserve"> - Iliustr. // Rokiškio sirena. - ISSN 2351-7433. - 2020, saus. 3, p. 1-2.</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Minint Lietuvos vėliavos ir Pasaulinę Taikos dieną, sausio 1-ąją Gedimino pilies bokšte iškelta 2020-ųjų Lietuvos vėliava. Prieš keletą metų tokią vėliavą gavo Rokiškio Juozo Tumo-Vaižganto gimnazija. Pirmą kartą Gedimino pilies bokšte 1919 m. keliant Lietuvos trispalvę tarp dešimties Lietuvos savanorių būrio narių buvo ir rokiškėnas Petras Gužas.</w:t>
      </w:r>
    </w:p>
    <w:p w:rsidR="00144E42" w:rsidRDefault="00144E42" w:rsidP="006F682C">
      <w:pPr>
        <w:autoSpaceDE w:val="0"/>
        <w:autoSpaceDN w:val="0"/>
        <w:adjustRightInd w:val="0"/>
        <w:spacing w:after="0" w:line="240" w:lineRule="auto"/>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Krašto muziejuje – unikalus projektas / GR inform. // Gimtasis Rokiškis. - 2020, saus. 4, p. 2.</w:t>
      </w:r>
    </w:p>
    <w:p w:rsidR="00144E42" w:rsidRDefault="00884BD6"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Septyniuose Li</w:t>
      </w:r>
      <w:r w:rsidR="00144E42">
        <w:rPr>
          <w:rFonts w:ascii="Times New Roman" w:eastAsiaTheme="minorHAnsi" w:hAnsi="Times New Roman"/>
          <w:lang w:val="lt-LT"/>
        </w:rPr>
        <w:t>etuvos regionų muziejuose, tarp kurių ir Rokiškio krašto muziejuje</w:t>
      </w:r>
      <w:r>
        <w:rPr>
          <w:rFonts w:ascii="Times New Roman" w:eastAsiaTheme="minorHAnsi" w:hAnsi="Times New Roman"/>
          <w:lang w:val="lt-LT"/>
        </w:rPr>
        <w:t xml:space="preserve">, pradedamas </w:t>
      </w:r>
      <w:r w:rsidR="00144E42">
        <w:rPr>
          <w:rFonts w:ascii="Times New Roman" w:eastAsiaTheme="minorHAnsi" w:hAnsi="Times New Roman"/>
          <w:lang w:val="lt-LT"/>
        </w:rPr>
        <w:t>unikalus projektas „Nematoma paveikslo pusė“. Tai – ciklas parodų, kuriose pristatomi paveikslai iš muziejų fondų ir jų tyrimų vaizdai.</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Vaitiekauskienė, Rita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Rita Vaitiekauskienė apie magišką juostų prasmę, pasakų išmintį ir penkis svarbiausius žaislus vaikams… : [pokalbis su tautodailininke, </w:t>
      </w:r>
      <w:r w:rsidR="008606AF">
        <w:rPr>
          <w:rFonts w:ascii="Times New Roman" w:eastAsiaTheme="minorHAnsi" w:hAnsi="Times New Roman"/>
          <w:lang w:val="lt-LT"/>
        </w:rPr>
        <w:t>pedagoge, aukštaitiškų juostų py</w:t>
      </w:r>
      <w:r>
        <w:rPr>
          <w:rFonts w:ascii="Times New Roman" w:eastAsiaTheme="minorHAnsi" w:hAnsi="Times New Roman"/>
          <w:lang w:val="lt-LT"/>
        </w:rPr>
        <w:t>nėja] / [kalbėjosi] Aurika Aurylė. - Iliustr. // Gimtasis Rokiškis. - 2020, saus. 4, p. 10.</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Kovalevskė, Jandra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Kaip į Rokiškio kultūros vingius įsiliejo sportas? / Jandra Kovalevskė. - Iliustr. - Rubrika: Sportas // Gimtasis Rokiškis. - 2020, saus. 4, p. 12.</w:t>
      </w:r>
    </w:p>
    <w:p w:rsidR="00144E42" w:rsidRDefault="00884BD6"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Rokiškyje</w:t>
      </w:r>
      <w:r w:rsidR="00144E42">
        <w:rPr>
          <w:rFonts w:ascii="Times New Roman" w:eastAsiaTheme="minorHAnsi" w:hAnsi="Times New Roman"/>
          <w:lang w:val="lt-LT"/>
        </w:rPr>
        <w:t xml:space="preserve"> kultūros sostinės metais vykusius sportinius renginius</w:t>
      </w:r>
      <w:r>
        <w:rPr>
          <w:rFonts w:ascii="Times New Roman" w:eastAsiaTheme="minorHAnsi" w:hAnsi="Times New Roman"/>
          <w:lang w:val="lt-LT"/>
        </w:rPr>
        <w:t>,</w:t>
      </w:r>
      <w:r w:rsidR="00144E42">
        <w:rPr>
          <w:rFonts w:ascii="Times New Roman" w:eastAsiaTheme="minorHAnsi" w:hAnsi="Times New Roman"/>
          <w:lang w:val="lt-LT"/>
        </w:rPr>
        <w:t xml:space="preserve"> papildžiusius kultūros renginių programą: tarptautinį sporto festivalį „Vandens purslai“, ledo ritulio varžybas Panevėžyje, kuriose varžėsi senjorų komandos bei mokinių komandos. Pateikta plačiau apie Rokiškio kūno kultūros ir sporto centre treniruojamas sporto šakas, vykstančias varžybas.</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Valonytė, Ligita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Briedžiu riaumodamas bijo prisišaukti briedę / Ligita Valonytė. - Iliustr. // Panevėžio kraštas. - ISSN 2424-5100. - 2020, saus. 4, p. 8.</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Kraštietis dailininkas Arvydas Bagdonas apie Sidnėjuje šiuo metu siaučiantį gaisrą, apie kurį pasidalina čia gyvenantys jo sūnus Rimantas ir dukra Vilda.</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Ligonių kasos konferencijoje kalbėta apie iššūkius, patirtį, globalias tendencijas / Panevėžio te</w:t>
      </w:r>
      <w:r w:rsidR="00884BD6">
        <w:rPr>
          <w:rFonts w:ascii="Times New Roman" w:eastAsiaTheme="minorHAnsi" w:hAnsi="Times New Roman"/>
          <w:lang w:val="lt-LT"/>
        </w:rPr>
        <w:t>ritorinės ligonių kasos inform.</w:t>
      </w:r>
      <w:r>
        <w:rPr>
          <w:rFonts w:ascii="Times New Roman" w:eastAsiaTheme="minorHAnsi" w:hAnsi="Times New Roman"/>
          <w:lang w:val="lt-LT"/>
        </w:rPr>
        <w:t xml:space="preserve"> - Iliustr. // Rokiškio sirena. - ISSN 2351-7433. - 2020, saus. 7, p. 4.</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Panevėžio teritorinė ligonių kasa organizavo metinę konferenciją, skirtą nuveiktiems darbams aptarti ir naujų metų iššūkiams apžvelgti. Konferencijoje dalyvavo Valstybinės ligonių kasos prie Sveikatos apsaugos ministerijos direktorius Gi</w:t>
      </w:r>
      <w:r w:rsidR="00884BD6">
        <w:rPr>
          <w:rFonts w:ascii="Times New Roman" w:eastAsiaTheme="minorHAnsi" w:hAnsi="Times New Roman"/>
          <w:lang w:val="lt-LT"/>
        </w:rPr>
        <w:t xml:space="preserve">ntaras Kacevičius, Seimo narys </w:t>
      </w:r>
      <w:r>
        <w:rPr>
          <w:rFonts w:ascii="Times New Roman" w:eastAsiaTheme="minorHAnsi" w:hAnsi="Times New Roman"/>
          <w:lang w:val="lt-LT"/>
        </w:rPr>
        <w:t>Raimundas Martinėlis, Panevėžio teritorinės ligonių kasos direktorius Jonas Narbutas.</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Nematoma paveikslo pusė / Ro</w:t>
      </w:r>
      <w:r w:rsidR="00884BD6">
        <w:rPr>
          <w:rFonts w:ascii="Times New Roman" w:eastAsiaTheme="minorHAnsi" w:hAnsi="Times New Roman"/>
          <w:lang w:val="lt-LT"/>
        </w:rPr>
        <w:t>kiškio krašto muziejaus inform.</w:t>
      </w:r>
      <w:r>
        <w:rPr>
          <w:rFonts w:ascii="Times New Roman" w:eastAsiaTheme="minorHAnsi" w:hAnsi="Times New Roman"/>
          <w:lang w:val="lt-LT"/>
        </w:rPr>
        <w:t xml:space="preserve"> - Iliustr. // Rokiškio sirena. - ISSN 2351-7433. - 2020, saus. 7, p. 5.</w:t>
      </w:r>
    </w:p>
    <w:p w:rsidR="0018402F" w:rsidRDefault="00884BD6"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7-iuose Lietuvos </w:t>
      </w:r>
      <w:r w:rsidR="0018402F">
        <w:rPr>
          <w:rFonts w:ascii="Times New Roman" w:eastAsiaTheme="minorHAnsi" w:hAnsi="Times New Roman"/>
          <w:lang w:val="lt-LT"/>
        </w:rPr>
        <w:t>regionų muziejuose vyks projektas „Nematoma paveikslo pusė“, kuris sausio 16 d. veiks ir Rokiškio krašto muziejuje.</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Rokiškėnas drožėjas įvertintas specialiu prizu / „Rokiškio Sirenos“ inform. // Rokiškio sirena. - ISSN 2351-7433. - 2020, saus. 7, p. 1, 5.</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Alytuje vyko 15-oji tautodailės kūrinių baigiamoji konkursinė paroda „Aukso vainikas“, kurioje savo darbus pristatė 28 geriausi apskričių kūrėjai. Lietuvos tautodailės sąjungos Panevėžio bendrijos Rokiškio skyriaus drožėjas Juozas Čepulis apdovanotas specialiuoju diplomu už specifinį kūrybos braižą.</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Kursai: Vakar Šiandien Rytoj // Gimtasis Rokiškis. - 2020, saus. 7, p. 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Rokiškio Juozo Keliuočio viešojoje bibliotekoje organizuojami kompiuterinio raštingumo kursai.</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Sausio 13-oji Rokiškyje / GR inform. // Gimtasis Rokiškis. - 2020, saus. 7,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Laisvės gynėjų dieną </w:t>
      </w:r>
      <w:r w:rsidR="00884BD6">
        <w:rPr>
          <w:rFonts w:ascii="Times New Roman" w:eastAsiaTheme="minorHAnsi" w:hAnsi="Times New Roman"/>
          <w:lang w:val="lt-LT"/>
        </w:rPr>
        <w:t xml:space="preserve">– </w:t>
      </w:r>
      <w:r>
        <w:rPr>
          <w:rFonts w:ascii="Times New Roman" w:eastAsiaTheme="minorHAnsi" w:hAnsi="Times New Roman"/>
          <w:lang w:val="lt-LT"/>
        </w:rPr>
        <w:t>sausio 13-ąją</w:t>
      </w:r>
      <w:r w:rsidR="00884BD6">
        <w:rPr>
          <w:rFonts w:ascii="Times New Roman" w:eastAsiaTheme="minorHAnsi" w:hAnsi="Times New Roman"/>
          <w:lang w:val="lt-LT"/>
        </w:rPr>
        <w:t xml:space="preserve"> – </w:t>
      </w:r>
      <w:r>
        <w:rPr>
          <w:rFonts w:ascii="Times New Roman" w:eastAsiaTheme="minorHAnsi" w:hAnsi="Times New Roman"/>
          <w:lang w:val="lt-LT"/>
        </w:rPr>
        <w:t>Rokiškio rajono savivaldybės aikštėje bus pagerbti Vilniuje vykstančio tradicinio bėgimo „Gyvybės ir mirties keliu“ dalyviai.</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Bičiūnaitė, Vilma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„Knygų Kalėdos“ džiugins romanų ir detektyvų gerbėjus / Vilma Bičiūnaitė. - Iliustr. // Gimtasis Rokiškis. - 2020, saus. 7, p. 3.</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Pandėlietis Vilius Adomėnas akcijos „Knygų Kalėdos“ metu suburia kraštiečius ir Pandėlio miesto bibliotekai bei aplinkinių kaimų bibliotekoms dovanoja naujų knygų. Bibliotekos vyresnioji bibliotekininkė Aušra Skaburskienė apie dovanotas knygas, atsižvelgiant į skaitytojų norus, poreikius.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Aurylė, Aurika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Už subtilius darbus – „Aukso vainiko“ specialusis apdovanojimas / Aurika Aurylė. - Iliustr. // Gimtasis Rokiškis. - 2020, saus. 7, p. 6.</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Alytuje vykusiose respublikinės konkursinės tautodailininkų parodos „Aukso vainikas“ laureatų iškilmėse Rokiškio krašto drožėjas Juozas Čepulis apdovanotas geriausio liaudies meistro specialiuoju diplomu. Pateikti penkioliktosios respublikinės konkursinės liaudies meno parodos laimėtojai, istorija.</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Kol kas klausimas atviras / Reda Milaknienė. - Iliustr. // Gimtasis Rokiškis. - 2020, saus. 7,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krašto muziejaus direktorė Nijolė Šniokienė ir rajono savivaldybės Švietimo, kultūros ir sporto skyriaus vyriausioji specialistė kultūrai Irena Matelienė lankėsi Pastoviuose, Baltarusijoj</w:t>
      </w:r>
      <w:r w:rsidR="00884BD6">
        <w:rPr>
          <w:rFonts w:ascii="Times New Roman" w:eastAsiaTheme="minorHAnsi" w:hAnsi="Times New Roman"/>
          <w:lang w:val="lt-LT"/>
        </w:rPr>
        <w:t>e</w:t>
      </w:r>
      <w:r>
        <w:rPr>
          <w:rFonts w:ascii="Times New Roman" w:eastAsiaTheme="minorHAnsi" w:hAnsi="Times New Roman"/>
          <w:lang w:val="lt-LT"/>
        </w:rPr>
        <w:t>, kur atidengtas paminklas Antanui Tyzenhauzui. Paminklą sukūrė skulptorius Aleksandras Michailovičius Finskis.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Bajoruose – rekordinė eglė / Reda Milaknienė. - Iliustr. // Gimtasis Rokiškis. - 2020, saus. 7,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Bajorų kultūros centro kieme stovi aukščiausia vąšeliu nertų virvių eglutės dekoracija, kuria siekiama rekordo. Plačiau apie eglės atsiradimą kultūros centro meno vadovė ir režisierė Nijolė Čirūnienė.</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8606AF"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Juozo Keliuočio viešoji biblioteka šią savaitę rekomenduoja. - Iliustr. - Rubrika: Knygų apžvalga // Gimtasis Rokiškis. - 2020, saus. 7, p. 8.</w:t>
      </w:r>
    </w:p>
    <w:p w:rsidR="00144E42" w:rsidRDefault="00884BD6"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Turinys: Susipažinti </w:t>
      </w:r>
      <w:r w:rsidR="00144E42">
        <w:rPr>
          <w:rFonts w:ascii="Times New Roman" w:eastAsiaTheme="minorHAnsi" w:hAnsi="Times New Roman"/>
          <w:lang w:val="lt-LT"/>
        </w:rPr>
        <w:t>su Vidmanto Zakarkos „Medžio darbų albumu“, 2019; Prisiminti Sauliaus Šaltenio „Duokiškio balades“; Perskaityti Vandos Juknaitės „Stiklo šalis</w:t>
      </w:r>
      <w:r>
        <w:rPr>
          <w:rFonts w:ascii="Times New Roman" w:eastAsiaTheme="minorHAnsi" w:hAnsi="Times New Roman"/>
          <w:lang w:val="lt-LT"/>
        </w:rPr>
        <w:t>“, „</w:t>
      </w:r>
      <w:r w:rsidR="00144E42">
        <w:rPr>
          <w:rFonts w:ascii="Times New Roman" w:eastAsiaTheme="minorHAnsi" w:hAnsi="Times New Roman"/>
          <w:lang w:val="lt-LT"/>
        </w:rPr>
        <w:t>Šermenys“; Alina Vyšniauskienė „Kalėdų belaukiant…“; Melvin Burgess „Mėjos angelas“, 2019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„Gimtasis Rokiškis“ kartu su Rokiškio Juozo Keliuočio viešąja biblioteka pradeda projektą, kurio metu skaitytojams pateiks bibliotekininkų rekomenduojamas knygas, trumpai jas pristatys. Pateiktas J. Keliuočio viešosios bibliotekos skaitytojų 2019 m. gruodžio mėn. skaitomiausių knygų penketukas.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884BD6"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Eglutei tarė ačiū / GR inform.</w:t>
      </w:r>
      <w:r w:rsidR="00144E42">
        <w:rPr>
          <w:rFonts w:ascii="Times New Roman" w:eastAsiaTheme="minorHAnsi" w:hAnsi="Times New Roman"/>
          <w:lang w:val="lt-LT"/>
        </w:rPr>
        <w:t xml:space="preserve"> - Iliustr. // Gimtasis Rokiškis. - 2020, saus. 7, p. 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Lukštų kultūros centre vyko popietė „Atsisveikinimas su Kalėdų eglute“. Pasaką „Stebuklinga pirštinė“ vaidino „Katalėjos“ šeimynos vaikai.</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Mažeikienė, Danutė</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Nauji metai; Turiu; O žeme, žeme; Galbūt nieko geriau; Šaukiau aš tavo vardą; Tikėk – praeis : [eilėraščiai] / Danutė Mažeikienė // Bičiulystė. - ISSN 1392-4494. - 2020, saus. 9/22 (Nr. 1), p. 8.</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Autorės eilėraštis</w:t>
      </w:r>
      <w:r w:rsidR="00884BD6">
        <w:rPr>
          <w:rFonts w:ascii="Times New Roman" w:eastAsiaTheme="minorHAnsi" w:hAnsi="Times New Roman"/>
          <w:lang w:val="lt-LT"/>
        </w:rPr>
        <w:t>,</w:t>
      </w:r>
      <w:r>
        <w:rPr>
          <w:rFonts w:ascii="Times New Roman" w:eastAsiaTheme="minorHAnsi" w:hAnsi="Times New Roman"/>
          <w:lang w:val="lt-LT"/>
        </w:rPr>
        <w:t xml:space="preserve"> skirtas prisimenant Baltijos kelią.</w:t>
      </w:r>
    </w:p>
    <w:p w:rsidR="0014565D" w:rsidRDefault="0014565D" w:rsidP="006F682C">
      <w:pPr>
        <w:autoSpaceDE w:val="0"/>
        <w:autoSpaceDN w:val="0"/>
        <w:adjustRightInd w:val="0"/>
        <w:spacing w:after="0" w:line="240" w:lineRule="auto"/>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Kviečiame balsuoti ir „Metų mokslo žmogumi“ išrinkti kraštietį Aurimą Vyšniaus</w:t>
      </w:r>
      <w:r w:rsidR="00884BD6">
        <w:rPr>
          <w:rFonts w:ascii="Times New Roman" w:eastAsiaTheme="minorHAnsi" w:hAnsi="Times New Roman"/>
          <w:lang w:val="lt-LT"/>
        </w:rPr>
        <w:t>ką / „Rokiškio Sirenos“ inform.</w:t>
      </w:r>
      <w:r>
        <w:rPr>
          <w:rFonts w:ascii="Times New Roman" w:eastAsiaTheme="minorHAnsi" w:hAnsi="Times New Roman"/>
          <w:lang w:val="lt-LT"/>
        </w:rPr>
        <w:t xml:space="preserve"> - Iliustr. // Rokiškio sirena. - ISSN 2351-7433. - 2020, saus. 10, p. 2.</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Rokiškėnas, fizinių ir technologijos mokslų centro Molekulinių darinių Fizikos skyriaus mokslininkas, chemijos mokslų daktaras Aurimas Vyšniauskas yra nominuotas tapti „Metų mokslo žmogumi“, „Žmonės 2020“ apdovanojimuose.</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Kirstukienė, Vaiva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„Gana tos dramos“. Šiemet teatrų festivalis bus su muzikine potekste: [pokalbis su Kultūros centro direktore Vaiva Kirstukiene] / [kalbėjosi] Reda Milaknienė. - Iliustr. // Gimtasis Rokiškis. - 2020, saus. 11, p. 7.</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Aurimas Vyšniauskas – vienas iš svarbiausių mokslo žmonių Lietuvoje / Reda Milaknienė. - Iliustr. // Gimtasis Rokiškis. - 2020, saus. 11,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Lietuvos nacionaliniame </w:t>
      </w:r>
      <w:r w:rsidR="006F682C">
        <w:rPr>
          <w:rFonts w:ascii="Times New Roman" w:eastAsiaTheme="minorHAnsi" w:hAnsi="Times New Roman"/>
          <w:lang w:val="lt-LT"/>
        </w:rPr>
        <w:t xml:space="preserve">operos </w:t>
      </w:r>
      <w:r>
        <w:rPr>
          <w:rFonts w:ascii="Times New Roman" w:eastAsiaTheme="minorHAnsi" w:hAnsi="Times New Roman"/>
          <w:lang w:val="lt-LT"/>
        </w:rPr>
        <w:t>ir baleto teatre vyks tradiciniai apdovanojimai „Žmonės 2020“, kuriuose metų mokslo žmogumi „Už suteiktą viltį pasveikti“ pretenduoja tapti 31-erių kraštietis, Juozo Tūbelio gimnazijos auklėtinis, Fizinių ir technologijos mokslų centro Molekulinių darinių fizikos skyriaus mokslininkas, chemijos mokslų daktaras Aurimas Vyšniauskas.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Aurylė, Aurika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Tautodailininkų stebuklų „spintoje“ – tradiciniai rankdarbiai, rankšluosčiai pribuvėjai, „ragatkių“ paieška ir savanorystės dvasia / Aurika Aurylė. - Iliustr. // Gimtasis Rokiškis. - 2020, saus. 11, p. 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Rokiškyje, Tautodailininkų galerijoje šventiniu laikotarpiu nuo eglės įži</w:t>
      </w:r>
      <w:r w:rsidR="008606AF">
        <w:rPr>
          <w:rFonts w:ascii="Times New Roman" w:eastAsiaTheme="minorHAnsi" w:hAnsi="Times New Roman"/>
          <w:lang w:val="lt-LT"/>
        </w:rPr>
        <w:t>ebimo iki Trijų karalių galima</w:t>
      </w:r>
      <w:r>
        <w:rPr>
          <w:rFonts w:ascii="Times New Roman" w:eastAsiaTheme="minorHAnsi" w:hAnsi="Times New Roman"/>
          <w:lang w:val="lt-LT"/>
        </w:rPr>
        <w:t xml:space="preserve"> apžiūrėti ir įsigyti rankų darbo gaminių</w:t>
      </w:r>
      <w:r w:rsidR="006F682C">
        <w:rPr>
          <w:rFonts w:ascii="Times New Roman" w:eastAsiaTheme="minorHAnsi" w:hAnsi="Times New Roman"/>
          <w:lang w:val="lt-LT"/>
        </w:rPr>
        <w:t xml:space="preserve">, vyko edukacijos. </w:t>
      </w:r>
      <w:r>
        <w:rPr>
          <w:rFonts w:ascii="Times New Roman" w:eastAsiaTheme="minorHAnsi" w:hAnsi="Times New Roman"/>
          <w:lang w:val="lt-LT"/>
        </w:rPr>
        <w:t>Plačiau apie tai šios idėjos sumanytojos Birutė Dapkienė ir Rasa Janušauskienė. Nuotraukoje Juozo Keliuočio viešosios bibliotekos darbuotojos su savo vaikais.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Galvydytė, Rūta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Rūta Galvydytė: „Planų vykti į Australiją nesiūlyčiau keisti“: [pokalbis su kraštiete, buvusia Juozo Tumo-Vaižganto gimnazijos moksleive, gyvenančia Sidnėjuje] / [kalbėjosi] Reda Milaknienė. - Iliustr. // Gimtasis Rokiškis. - 2020, saus. 11, p. 10.</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Arvydas Bagdonas susirūpinęs dėl Australijoj gyvenančių vaikų ir tiki, kad maldos atsiųs lietaus / Reda Milaknienė. - Iliustr. // Gimtasis Rokiškis. - 2020, saus. 11, p. 11.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Kraštietis dailininkas Arvydas Bagdonas apie Sidnėjuje šiuo metu siaučiantį gaisrą, apie kurį pasidalina čia gyvenantys jo sūnus Rimantas ir dukra Vilda.</w:t>
      </w: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Rušėnienė, Lina</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Našlaitę koalą glaudžia lietuvė / Lina Rušėnienė. - Iliustr. // Panevėžio kraštas. - ISSN 2424-5100. - 2020, saus. 11, p. 8, 10.</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Rokiškėnas dailininkas Arvydas Bagdonas pasakoja apie Australijoje gyvenančią savo dukrą Mildą Bagdonaitę bei jos globojamą koalą.</w:t>
      </w: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Baltuškaitė, Audronė</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Mažosios kultūros sostinės titulą perėmė Juodupė / Audronė Baltuškaitė. - Iliustr. // Panevėžio kraštas. - ISSN 2424-5100. - 2020, saus. 11, p. 8.</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Kupiškio rajono Adomynės kaimo bendruomenė Lietuvos mažosios kultūros sostinės titulą perdavė Rokiškio rajono Juodupės bendruomenei. Ši ceremonija įvyko Adomynėje specialiai tuo tikslu suorganizuotame renginyje „Baltas angelas“.</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Karpiniai puošia buitį, džiugina būtį / parengė Jolanta Kažemėkaitytė. - Iliustr. // Kaimo laikraštis. - ISSN 2029-1248. - 2020, saus. 11/17 (Nr. 2), p. 17.</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Kauno tautinės kultūros centre surengtą Skuodo rajono pedagogės E. Šeputaitės karpinių parodą „Nuo pradžios be pabaigos“. Taip pat apie Rokiškio krašto muziejuje vykusią respublikinę parodą „Karpinių ažūrai“.</w:t>
      </w: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Dūdaitė, Lina</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Lietuvą reprezentuos juodupėnės šakotis milžinas / Lina Dūdaitė-Kralikienė. - Iliustr. // Rokiškio sirena. - ISSN 2351-7433. - 2020, saus. 14, p. 1-2.</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Juodupėnės Laimutės Sadausk</w:t>
      </w:r>
      <w:r w:rsidR="006F682C">
        <w:rPr>
          <w:rFonts w:ascii="Times New Roman" w:eastAsiaTheme="minorHAnsi" w:hAnsi="Times New Roman"/>
          <w:lang w:val="lt-LT"/>
        </w:rPr>
        <w:t>ie</w:t>
      </w:r>
      <w:r>
        <w:rPr>
          <w:rFonts w:ascii="Times New Roman" w:eastAsiaTheme="minorHAnsi" w:hAnsi="Times New Roman"/>
          <w:lang w:val="lt-LT"/>
        </w:rPr>
        <w:t>nės su įmonės d</w:t>
      </w:r>
      <w:r w:rsidR="006F682C">
        <w:rPr>
          <w:rFonts w:ascii="Times New Roman" w:eastAsiaTheme="minorHAnsi" w:hAnsi="Times New Roman"/>
          <w:lang w:val="lt-LT"/>
        </w:rPr>
        <w:t xml:space="preserve">arbuotojais iškeptas 45 </w:t>
      </w:r>
      <w:r>
        <w:rPr>
          <w:rFonts w:ascii="Times New Roman" w:eastAsiaTheme="minorHAnsi" w:hAnsi="Times New Roman"/>
          <w:lang w:val="lt-LT"/>
        </w:rPr>
        <w:t>kg. šakotis-milžinas Berlyne vyksiančioje parodoje „Žalioji savaitė“ puoš Lietuvos paviljoną, vėliau ketinama jį supjaustyti degustacijai.</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Kalėdinės Mamyčių popietės Rokiškyje atgarsi</w:t>
      </w:r>
      <w:r w:rsidR="006F682C">
        <w:rPr>
          <w:rFonts w:ascii="Times New Roman" w:eastAsiaTheme="minorHAnsi" w:hAnsi="Times New Roman"/>
          <w:lang w:val="lt-LT"/>
        </w:rPr>
        <w:t>ai / „Rokiškio Sirenos“ inform.</w:t>
      </w:r>
      <w:r>
        <w:rPr>
          <w:rFonts w:ascii="Times New Roman" w:eastAsiaTheme="minorHAnsi" w:hAnsi="Times New Roman"/>
          <w:lang w:val="lt-LT"/>
        </w:rPr>
        <w:t xml:space="preserve"> - Iliustr. // Rokiškio sirena. - ISSN 2351-7433. - 2020, saus. 14, p. 5.</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Rokiškyje veikianti šokių studija „Šokantys mažyliai“</w:t>
      </w:r>
      <w:r w:rsidR="006F682C">
        <w:rPr>
          <w:rFonts w:ascii="Times New Roman" w:eastAsiaTheme="minorHAnsi" w:hAnsi="Times New Roman"/>
          <w:lang w:val="lt-LT"/>
        </w:rPr>
        <w:t>,</w:t>
      </w:r>
      <w:r>
        <w:rPr>
          <w:rFonts w:ascii="Times New Roman" w:eastAsiaTheme="minorHAnsi" w:hAnsi="Times New Roman"/>
          <w:lang w:val="lt-LT"/>
        </w:rPr>
        <w:t xml:space="preserve"> artėjant Kalėdoms</w:t>
      </w:r>
      <w:r w:rsidR="006F682C">
        <w:rPr>
          <w:rFonts w:ascii="Times New Roman" w:eastAsiaTheme="minorHAnsi" w:hAnsi="Times New Roman"/>
          <w:lang w:val="lt-LT"/>
        </w:rPr>
        <w:t>,</w:t>
      </w:r>
      <w:r>
        <w:rPr>
          <w:rFonts w:ascii="Times New Roman" w:eastAsiaTheme="minorHAnsi" w:hAnsi="Times New Roman"/>
          <w:lang w:val="lt-LT"/>
        </w:rPr>
        <w:t xml:space="preserve"> suorganizavo renginį būsimoms ir esamoms mamoms, auginančioms vaikus iki 2 metukų.</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Kiškis: Vakar Šiandien Rytoj. - Iliustr. // Gimtasis Rokiškis. - 2020, saus. 14, p. 1.</w:t>
      </w:r>
    </w:p>
    <w:p w:rsidR="00144E42" w:rsidRDefault="006F682C"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Minint Sausio 13-osios įvykius</w:t>
      </w:r>
      <w:r w:rsidR="00144E42">
        <w:rPr>
          <w:rFonts w:ascii="Times New Roman" w:eastAsiaTheme="minorHAnsi" w:hAnsi="Times New Roman"/>
          <w:lang w:val="lt-LT"/>
        </w:rPr>
        <w:t xml:space="preserve"> kiškio skulptūra šalia Rokiškio Juozo Keliuočio viešosios bibliotekos pasipuošė trispalve juostele.</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Mokymai: Vakar Šiandien Rytoj // Gimtasis Rokiškis. - 2020, saus. 14, p. 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Juozo Keliuočio viešojoje bibliotekoje organizuojami nemokami skaitmeninio raštingumo mokymai.</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Turėtų būti „truputį bomba“ / Reda Milaknienė. - Iliustr. // Gimtasis Rokiškis. - 2020, saus. 14,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liaudies teatro režisierius Eligijus Daugnora ap</w:t>
      </w:r>
      <w:r w:rsidR="006F682C">
        <w:rPr>
          <w:rFonts w:ascii="Times New Roman" w:eastAsiaTheme="minorHAnsi" w:hAnsi="Times New Roman"/>
          <w:lang w:val="lt-LT"/>
        </w:rPr>
        <w:t>ie statomas dvi naujas pjeses. T</w:t>
      </w:r>
      <w:r>
        <w:rPr>
          <w:rFonts w:ascii="Times New Roman" w:eastAsiaTheme="minorHAnsi" w:hAnsi="Times New Roman"/>
          <w:lang w:val="lt-LT"/>
        </w:rPr>
        <w:t>ai Mindaugo Nastaravičiaus „Demokratija“ ir rusų dramaturgo Antono Finko „Etažerė ir nepažįstamasis“.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Berlyne – m</w:t>
      </w:r>
      <w:r w:rsidR="006F682C">
        <w:rPr>
          <w:rFonts w:ascii="Times New Roman" w:eastAsiaTheme="minorHAnsi" w:hAnsi="Times New Roman"/>
          <w:lang w:val="lt-LT"/>
        </w:rPr>
        <w:t>ūsų krašto šakotis / GR inform.</w:t>
      </w:r>
      <w:r>
        <w:rPr>
          <w:rFonts w:ascii="Times New Roman" w:eastAsiaTheme="minorHAnsi" w:hAnsi="Times New Roman"/>
          <w:lang w:val="lt-LT"/>
        </w:rPr>
        <w:t xml:space="preserve"> - Iliustr. // Gimtasis Rokiškis. - 2020, saus. 14,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Vokietijoje, Berlyne vyksiančioje tarptautinėje maisto pramonės, žemės ūkio ir sodininkystės parodoje „Žalioji savaitė“ Laimutės Sadauskienės individualioji įmonė pristatys tradicinį lietuvišką šakotį, jo gamybą.</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Vilniuje – Algimanto Stanislovo Kliaugos kūrybos darbų paroda / Reda Milaknienė. - Iliustr. // Gimtasis Rokiškis. - 2020, saus. 14, p. 4.</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Vilniuje, Lietuvos dailininkų sąjungos galerijoje „Arka“ atidaroma dailininko, Rokiškio krašto garbės piliečio Algimanto Stanislovo Kliaugos kūrybos darbų paroda „Tapatybės ženklai“, skirta autoriaus kūrybos ir visuomeninės veiklos 50-mečiui.</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632115"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Kazlauskaitė, Karolin</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Karolina Kazlauskaitė abaja apsisiautė tik apžiūrinėdama mečetes: [pokalbis su kraštiete medicinos studente] / [kalbėjosi] Justas Kačerauskas. - Iliustr. - Rubrika: Mes – jėga! // Gimtasis Rokiškis. - 2020, saus. 14, p. 1, 6.</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Bičiūnaitė, Vilma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Sausio 13 – oji: atsitiktinis klausimas ir idėja krašto garbės piliečio vardą suteikti vilniečiui medikui / Vilma Bičiūnaitė. - Iliustr. // Gimtasis Rokiškis. - 2020, saus. 14,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Obeliuose vyko renginys Sausio 13-osios įvykiams paminėti. Prisiminimais pasidalino rokiškėnai, 1991 m. Sausio 13-osios dalyviai Vilniuje, vyko diskusijos, muziejininkas, istorikas Valius Kazlauskas davė pasiūlymą gydytojui</w:t>
      </w:r>
      <w:r w:rsidR="006F682C">
        <w:rPr>
          <w:rFonts w:ascii="Times New Roman" w:eastAsiaTheme="minorHAnsi" w:hAnsi="Times New Roman"/>
          <w:lang w:val="lt-LT"/>
        </w:rPr>
        <w:t>,</w:t>
      </w:r>
      <w:r>
        <w:rPr>
          <w:rFonts w:ascii="Times New Roman" w:eastAsiaTheme="minorHAnsi" w:hAnsi="Times New Roman"/>
          <w:lang w:val="lt-LT"/>
        </w:rPr>
        <w:t xml:space="preserve"> gelbėjusiam rokiškėno Alvydo Matulkos gyvybę</w:t>
      </w:r>
      <w:r w:rsidR="006F682C">
        <w:rPr>
          <w:rFonts w:ascii="Times New Roman" w:eastAsiaTheme="minorHAnsi" w:hAnsi="Times New Roman"/>
          <w:lang w:val="lt-LT"/>
        </w:rPr>
        <w:t>,</w:t>
      </w:r>
      <w:r>
        <w:rPr>
          <w:rFonts w:ascii="Times New Roman" w:eastAsiaTheme="minorHAnsi" w:hAnsi="Times New Roman"/>
          <w:lang w:val="lt-LT"/>
        </w:rPr>
        <w:t xml:space="preserve"> V. Ostapenkai suteikti Rokiškio krašto garbės piliečio vardą.</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Baronienė, Elena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Amžinos atminties liepsna degė Panemunyje / Elena Baronienė. - Iliustr. // Gimtasis Rokiškis. - 2020, saus. 14,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Panemunio bibliotekininkė apie miesto aikštėje vykusį renginį, skirtą pagerbti žmones, kovojusius už Lietuvos laisvę.</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Nuo pamokslų ir pokario iki lengvojo žanro ir kelio į laimės šalį. - Iliustr. - Rubrika: Knygų apžvalga // Gimtasis Rokiškis. - 2020, saus. 14, p. 8.</w:t>
      </w:r>
    </w:p>
    <w:p w:rsidR="00144E42" w:rsidRDefault="006F682C"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Turinys: Pokario tematika: Rūta Š</w:t>
      </w:r>
      <w:r w:rsidR="00144E42">
        <w:rPr>
          <w:rFonts w:ascii="Times New Roman" w:eastAsiaTheme="minorHAnsi" w:hAnsi="Times New Roman"/>
          <w:lang w:val="lt-LT"/>
        </w:rPr>
        <w:t>epetys „Druska jūrai“, 2019; Moterims: Jolita Herlyn „Mano vyrai ir jų žmonos“, 2015; Tikintiesiems, ir ne tik…: Algirdas Toliatas „Šeštas jausmas yra pirmas“, 2018; Mažiausiesiems ir visai šeimai: William Joyce „Olio Odisėja“, 2018; Pasakų mėgėjams: Algirdas Kazragis „Ežerėlio pasakos“, 2019; Žengiantiems į paauglystę: Laura Sintija Černiauskaitė „Žiema, kai gimė Pašiauštaplunksnis“, 2014.</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Rokiškio viešoji biblioteka kviečia susipažinti su akcijos „Knygų Kalėdos“ metu keliomis iš dovanotų knygų. Pateikiamos skaitytojų skaitomiausios savaitės knygos.</w:t>
      </w:r>
    </w:p>
    <w:p w:rsidR="006F682C" w:rsidRDefault="006F682C"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Prasidėjo „Žalioji savaitė“ Berlyne / BNS inform. // Rokiškio sirena. - ISSN 2351-7433. - 2020, saus. 17, p. 3.</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Berlyne prasidėjo tarptautinė žemės ūkio, maisto produktų ir sodininkystės paroda „Žalioji savaitė 2020“, kurioje dalyvauja ir savo produktus pristato 12 Lietuvos gamintojų, tarp jų ir juodupėnė Laimutė Sadauskienė, specialiai šiai parodai iškepusi šakotį-milžiną.</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Šakotis milžinas </w:t>
      </w:r>
      <w:r w:rsidR="006F682C">
        <w:rPr>
          <w:rFonts w:ascii="Times New Roman" w:eastAsiaTheme="minorHAnsi" w:hAnsi="Times New Roman"/>
          <w:lang w:val="lt-LT"/>
        </w:rPr>
        <w:t>–</w:t>
      </w:r>
      <w:r>
        <w:rPr>
          <w:rFonts w:ascii="Times New Roman" w:eastAsiaTheme="minorHAnsi" w:hAnsi="Times New Roman"/>
          <w:lang w:val="lt-LT"/>
        </w:rPr>
        <w:t xml:space="preserve"> pak</w:t>
      </w:r>
      <w:r w:rsidR="006F682C">
        <w:rPr>
          <w:rFonts w:ascii="Times New Roman" w:eastAsiaTheme="minorHAnsi" w:hAnsi="Times New Roman"/>
          <w:lang w:val="lt-LT"/>
        </w:rPr>
        <w:t>eliui į Berlyną / ŽŪM, ŪP inform.</w:t>
      </w:r>
      <w:r>
        <w:rPr>
          <w:rFonts w:ascii="Times New Roman" w:eastAsiaTheme="minorHAnsi" w:hAnsi="Times New Roman"/>
          <w:lang w:val="lt-LT"/>
        </w:rPr>
        <w:t xml:space="preserve"> - Iliustr. // Ūkininko patarėjas. - ISSN 1392-2769. - 2020, saus. 14 (Nr. 5), p. 12.</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Vokietijoje, Berlyne vyksiančioje tarptautinėje maisto pramonės, žemės ūkio ir sodininkystės parodoje „Žalioji savaitė“ Laimutės Sadauskienės individualioji įmonė pristatys tradicinį lietuvišką šakotį, jo gamybą.</w:t>
      </w: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Antraisiais namais tapo knygnešių sodyba. - Iliustr. // Ūkininko patarėjas. - ISSN 1392-2769. - 2020, saus. 14, p. 12.</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Jūratės Pačinskienės prižiūrimą Liudvikos ir Stanislovo Didžiulių sodybą-muziejų Griežionėlėse, Anykščių rajonas. Parengta pagal žurnalą „Rasos“.</w:t>
      </w: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Genienė, Virginija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Dievdirbio Liongino Šepkos širdies karalienė / Virginija Genienė. - Iliustr. // Valstiečių laikraštis. - ISSN 1021-4526. - 2020, saus. 15, p. 13–14.</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medžio drožėją Lionginą Šepką, jo žmoną Danutę Digrienę-Šepkienę.</w:t>
      </w:r>
    </w:p>
    <w:p w:rsidR="006F682C" w:rsidRDefault="006F682C"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Vizitas Harbine – šiuolaikinio miesto koncepcija, platus verslo požiūris ir neeilinė galimybė menininkam</w:t>
      </w:r>
      <w:r w:rsidR="006F682C">
        <w:rPr>
          <w:rFonts w:ascii="Times New Roman" w:eastAsiaTheme="minorHAnsi" w:hAnsi="Times New Roman"/>
          <w:lang w:val="lt-LT"/>
        </w:rPr>
        <w:t>s / rajono savivaldybės inform.</w:t>
      </w:r>
      <w:r>
        <w:rPr>
          <w:rFonts w:ascii="Times New Roman" w:eastAsiaTheme="minorHAnsi" w:hAnsi="Times New Roman"/>
          <w:lang w:val="lt-LT"/>
        </w:rPr>
        <w:t xml:space="preserve"> - Iliustr. // Rokiškio sirena. - ISSN 2351-7433. - 2020, saus. 17, p. 1, 4-5.</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rajono savivaldybės delegacija kartu s</w:t>
      </w:r>
      <w:r w:rsidR="006F682C">
        <w:rPr>
          <w:rFonts w:ascii="Times New Roman" w:eastAsiaTheme="minorHAnsi" w:hAnsi="Times New Roman"/>
          <w:lang w:val="lt-LT"/>
        </w:rPr>
        <w:t xml:space="preserve">u Panevėžio prekybos, pramonės </w:t>
      </w:r>
      <w:r>
        <w:rPr>
          <w:rFonts w:ascii="Times New Roman" w:eastAsiaTheme="minorHAnsi" w:hAnsi="Times New Roman"/>
          <w:lang w:val="lt-LT"/>
        </w:rPr>
        <w:t xml:space="preserve">ir amatų </w:t>
      </w:r>
      <w:r w:rsidR="006F682C">
        <w:rPr>
          <w:rFonts w:ascii="Times New Roman" w:eastAsiaTheme="minorHAnsi" w:hAnsi="Times New Roman"/>
          <w:lang w:val="lt-LT"/>
        </w:rPr>
        <w:t xml:space="preserve">rūmų atstovais lankėsi Šiaurės </w:t>
      </w:r>
      <w:r>
        <w:rPr>
          <w:rFonts w:ascii="Times New Roman" w:eastAsiaTheme="minorHAnsi" w:hAnsi="Times New Roman"/>
          <w:lang w:val="lt-LT"/>
        </w:rPr>
        <w:t>Rytų Kinijos Harbino mieste. Rokiškiui atstovavo rajono meras Ramūnas Godeliauskas, mero patarėja J</w:t>
      </w:r>
      <w:r w:rsidR="006F682C">
        <w:rPr>
          <w:rFonts w:ascii="Times New Roman" w:eastAsiaTheme="minorHAnsi" w:hAnsi="Times New Roman"/>
          <w:lang w:val="lt-LT"/>
        </w:rPr>
        <w:t>ustina Daščioraitė</w:t>
      </w:r>
      <w:r>
        <w:rPr>
          <w:rFonts w:ascii="Times New Roman" w:eastAsiaTheme="minorHAnsi" w:hAnsi="Times New Roman"/>
          <w:lang w:val="lt-LT"/>
        </w:rPr>
        <w:t xml:space="preserve"> bei verslo delegacija.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Kliauga: Vakar Šiandien Rytoj. - Iliustr. // Gimtasis Rokiškis. - 2020, saus. 18, p. 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Vilniuje, galerijoje „Arka“ atidaryta Rokiškio krašto garbės piliečio, dailininko Algimanto Stanislovo Kliaugos tapybos darbų paroda „Tapatybės ženklai“, skirta jo kūrybos ir visuomeninės veiklos penkiasdešimtmečiui. Parodos atidaryme dalyvavo Rokiškio rajono meras Ramūnas Godeliauskas, Krašto muziejaus direktorė Nijolė Šniokienė.</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Bičiūnaitė, Vilma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Finansavimas skirtas keturiems vaikų dienos centrams / Vilma Bičiūnaitė // Gimtasis Rokiškis. - 2020, saus. 18,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Socialinės apsaugos ir darbo ministerijos atrankos konkurso komisija skyrė lėšas 343 vaikų dienos centrams, tarp kurių pateko ir Rokiškio rajono keturi VDC: Rokiškio mieste veikiantys „Vaivorykštė“ ir „Ąžuoliukas“, Juodupėje esantis „Vyžuonėlis“ ir Kriaunų „Pas maltiečius“.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Skardinskienė, Gintarė</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Žiobiškyje – šaškių ir šachmatų turnyras Laisvės gynėjų dienai paminėti / Gintarė Skardinskienė. - Iliustr. // Gimtasis Rokiškis. - 2020, saus. 18, p. 8.</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Žiobiškio bibliotekininkė apie Sausio 13-osios įvykiams paminėti vykusį šaškių ir šachmatų turnyrą, parengtą nuotraukų parodą „Atmintis gyva, nes liudija“.</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Bičiūnaitė, Vilma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Kokias sriubas siūlo Sriubiškių kaimas? / Vilma Bičiūnaitė. - Iliustr. - Rubrika: Patarimai // Gimtasis Rokiškis. - 2020, saus. 18, p. 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Pandėlio seniūnijos, Sriubiškių kaimo gyventoja Irena Putkienė, bibliotekininkė Laima Kaladienė bei pandėlietė Daiva Girdvainienė pateikia sriubų receptus, pagrindines sriubos virimo taisykles.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Karina Kazlauskaitė: „Visko turime, bet vis tiek kažko trūksta“ / Reda Milaknienė. - Iliustr. // Gimtasis Rokiškis. - 2020, saus. 18, p. 10.</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netoli Kriaunų, Bajorų kaime gyvenančią juvelyrę Kariną Kazlauskaitę, kurios kūrybos darbų paroda „Gamta kaip žaislas“ atidaryta Vilniuje, Šv. Jono gatvės galerijoje. Parodoje pateikiama papuošalų kolekcija iš kiaulės pūslės.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„Vaidiname žemdirbiams“ su įvairiais siurprizais / Reda Milaknienė // Gimtasis Rokiškis. - 2020, saus. 18, p. 10.</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Rokiškyje vyks 36-asis profesionaliųjų teatrų festivalis „Vaidiname žemdirbiams“, jo metu numatyti parodyti spektakliai, </w:t>
      </w:r>
      <w:r w:rsidR="00924294">
        <w:rPr>
          <w:rFonts w:ascii="Times New Roman" w:eastAsiaTheme="minorHAnsi" w:hAnsi="Times New Roman"/>
          <w:lang w:val="lt-LT"/>
        </w:rPr>
        <w:t xml:space="preserve">apie </w:t>
      </w:r>
      <w:r>
        <w:rPr>
          <w:rFonts w:ascii="Times New Roman" w:eastAsiaTheme="minorHAnsi" w:hAnsi="Times New Roman"/>
          <w:lang w:val="lt-LT"/>
        </w:rPr>
        <w:t>skirtą finansavimą iš Regioninės kultūros tarybos. Plačiau apie tai kultūros centro direktorė Vaiva Kirstukienė.</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Nematoma pusė / GR inform. // Gimtasis Rokiškis. - 2020, saus. 18, p. 10.</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krašto muziejuje pradėjo veikti paroda iš projekto „Nematoma paveikslo pusė“. Tai ciklas parodų, kuriose pristatomi paveikslai iš muziejaus fondų, jų vaizdai, atlikti pasitelkiant ultravioletinius, infraraudonuosius ir rentgeno spindulius.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Lankėsi JAV ambasados kultūros atašė / GR inform. // Gimtasis Rokiškis. - 2020, saus. 18, p. 10.</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centre, E. Curtis fotografijų parodos atidaryme lankėsi JAV ambasados kultūros atašė Meghana Luckett.</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Aurylė, Aurika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Kelyje į žvaigždes vien talento neužtenka / Aurika Aurylė. - Iliustr. - Rubrika: Mes – jėga! // Gimtasis Rokiškis. - 2020, saus. 18, p. 1, 11.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Ukmergėje vyko Lietuvos sportinių šokių federacijos reitingo apdovanojimų ceremonija ir vienos dienos treniruočių stovykla reitingo finalininkams su garsiausiais treneriais. Renginio metu rokiškietei Kamilei Gerasimovaitei ir anykštėnui Laurynui Zumbrickui įteikta 2019 m. Lietuvos reitingo sportinių šokių varžybų jaunimo D LA grup</w:t>
      </w:r>
      <w:r w:rsidR="00924294">
        <w:rPr>
          <w:rFonts w:ascii="Times New Roman" w:eastAsiaTheme="minorHAnsi" w:hAnsi="Times New Roman"/>
          <w:lang w:val="lt-LT"/>
        </w:rPr>
        <w:t>ės nugalėtojų taurė ir diplomas</w:t>
      </w:r>
      <w:r>
        <w:rPr>
          <w:rFonts w:ascii="Times New Roman" w:eastAsiaTheme="minorHAnsi" w:hAnsi="Times New Roman"/>
          <w:lang w:val="lt-LT"/>
        </w:rPr>
        <w:t xml:space="preserve"> už iškovotą pirmąją vietą šalyje. Anykščiuose sportinius šokius lanko ir rokiškėnai – Luknė Galvydytė ir Jokūbas Kriaučiūnas.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XXXVI Lietuvos profesionalių teatrų festivalis „Vaidiname žemdirbiams“. - Iliustr. // Gimtasis Rokiškis. - 2020, saus. 18, p. 12-13.</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Trumpai pristatomi spektakliai</w:t>
      </w:r>
      <w:r w:rsidR="00924294">
        <w:rPr>
          <w:rFonts w:ascii="Times New Roman" w:eastAsiaTheme="minorHAnsi" w:hAnsi="Times New Roman"/>
          <w:lang w:val="lt-LT"/>
        </w:rPr>
        <w:t>,</w:t>
      </w:r>
      <w:r>
        <w:rPr>
          <w:rFonts w:ascii="Times New Roman" w:eastAsiaTheme="minorHAnsi" w:hAnsi="Times New Roman"/>
          <w:lang w:val="lt-LT"/>
        </w:rPr>
        <w:t xml:space="preserve"> numatyti parodyti vyksiančiame profesionalių teatrų festivalyje „Vaidiname žemdirbiams“.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Baronienė, Nijolė</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Knygnešių sodyba Griežionėliuose tapo antraisiais ūkininkų namais / Nijolė Baronienė. - Iliustr. // Kaimo laikraštis. - ISSN 2029-1248. - 2020, saus. 18/24 (Nr. 3), p. 12.</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Jūratės Pačinskienės prižiūrimą Liudvikos ir Stanislovo Didžiulių sodybą-muziejų Griežionėlėse, Anykščių rajonas.</w:t>
      </w: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Dubovičienė, Irma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Varpai – pasididžiavimo vertas kultūros paveldo objektas / Irma Dubovičienė. - Iliustr. // Ūkininko patarėjas. - ISSN 1392-2769. - 2020, saus. 21, p. 12, 14.</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Lietuvos mokslų akademijoje pristatytą mokslo istoriko, etnologo prof. Liberto Klimkos knygą „Užkopus į varpo bokštą“.</w:t>
      </w:r>
    </w:p>
    <w:p w:rsidR="00D332D4" w:rsidRDefault="00D332D4"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Įgūdžiai: Vakar Šiandien Rytoj // Gimtasis Rokiškis. - 2020, saus. 21, p. 1.</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Juozo Keliuočio viešojoje bibliotekoje organizuojami nemokami kursai IRT įgūdžių neturintiems asmenims.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Bičiūnaitė, Vilma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Parke atgimė Pandėlio dvaro šeimininkų herbai / Vilma Bičiūnaitė. - Iliustr. // Gimtasis Rokiškis. - 2020, saus. 21,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Pandėlio miesto bendruomenės narys, parko tvarkymo iniciatorius ir vienas iš rėmėjų Valdas Pipikas buvusiame dvaro rūmų pastate atidarė dvarą valdžiusių dvarininkų giminių herbų ekspoziciją, kur randasi ir dabartinis Pandėlio miesto herbas.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Savaitės spalva – mėlyna: Baigėsi akcija „Knygų Kalėdos“. - Iliustr. - Rubrika: Knygų apžvalga // Gimtasis Rokiškis. - 2020, saus. 21, p. 8.</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Turinys: Mąstytojams: H. Hesse „Vidinis turtas“, 2</w:t>
      </w:r>
      <w:r w:rsidR="00924294">
        <w:rPr>
          <w:rFonts w:ascii="Times New Roman" w:eastAsiaTheme="minorHAnsi" w:hAnsi="Times New Roman"/>
          <w:lang w:val="lt-LT"/>
        </w:rPr>
        <w:t>018. Mistikams, beieškantiems sa</w:t>
      </w:r>
      <w:r>
        <w:rPr>
          <w:rFonts w:ascii="Times New Roman" w:eastAsiaTheme="minorHAnsi" w:hAnsi="Times New Roman"/>
          <w:lang w:val="lt-LT"/>
        </w:rPr>
        <w:t>vęs: V. Pelevin „Slaptosios Fudži kalno perspektyvos“, 2019. Žaliems turistams: R. Rožinskienė „Kuba. Žalio turisto užrašai“, 2019. Vaikams ir suaugusiems vaikams – apie svajones, sapnus ir antgamtines galias: T. Dirgėla „Benas – sapnų siuvėjas“, 2018. Fantastinių nuotykių mėgėjams: S. De Mari „Hanija, Šviesos Riterė“, 2019.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Juozo Keliuočio viešoji biblioteka apie rajono bibliotekoms vykusios akcijos „Knygų Kalėdos“ metu padovanotas knygas, skaitytojams šią savaitę siūlomas paskaityti knygas iš veikiančios parodos, kurioje pateikiamos knygos su dominuojančia mėlyna viršelio spalva. Pateikiamas skaitytojų skaitomiausių lietuvių autorių knygų penketukas.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Šiandien pradedama prekiauti bilietais į „Vaidiname žemdirbiams“ spektaklius / Reda Milaknienė. - Iliustr. // Gimtasis Rokiškis. - 2020, saus. 21, p. 7.</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centro direktorė Vaiva Kirstukienė apie vasario 21 d. vyksiantį profesionaliųjų teatrų festivalį „Vaidiname žemdirbiams“, jo metu numatytus parodyti spektaklius, pradedamą bilietų pardavimą. Pateiktas festivalio repertuaras.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XXXVI festivalis „Vaidiname žemdirbiams“ // Rokiškio sirena. - ISSN 2351-7433. - 2020, saus. 21, p. 1, 3-4-5.</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centre vyks XXXVI festivalis „Vaidiname žemdirbiams“, trumpai pristatomi numatyti parodyti spektakliai.</w:t>
      </w: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Dūdaitė, Lina</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centro direktorė: prie bilietų kasos nusidriekė eilės / Lina Dūdaitė-Kralikienė. - Iliustr. // Rokiškio sirena. - ISSN 2351-7433. - 2020, saus. 24, p. 1-2.</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centro direktorė Vaiva Baltrūnaitė-Kirstukienė apie pradėtus pardavinėti bilietus į vykstančio festivalio „Vaidiname žemdirbiams“ spektaklius, kai kurių prekybą tik internetu.</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Parulskis, Sigitas</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tamsų atminties ledą: [esė] / Sigitas Parulskis. - Iliustr. // Literatūra ir menas. - ISSN 0233-3260. - 2020, Nr. 2 (saus. 24), p. 60.</w:t>
      </w: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Dubovičienė, Irma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Sudėtingi varpų likimai – perlydyti, atgimę iš naujo ir dingę be žinios / Irma Dubovičienė. - Iliustr. // Kaimo laikraštis. - ISSN 2029-1248. - 2020, saus. 25/31 (Nr. 4), p. 10.</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Apie Lietuvos mokslų akademijoje pristatytą mokslo istoriko, kraštiečio etnologo prof. Liberto Klimkos knygą „Užkopus į varpo bokštą“.</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„Metų mokslo žmogus“ – Aurimas Vyšniauskas </w:t>
      </w:r>
      <w:r w:rsidR="00924294">
        <w:rPr>
          <w:rFonts w:ascii="Times New Roman" w:eastAsiaTheme="minorHAnsi" w:hAnsi="Times New Roman"/>
          <w:lang w:val="lt-LT"/>
        </w:rPr>
        <w:t>/ GR inform.</w:t>
      </w:r>
      <w:r>
        <w:rPr>
          <w:rFonts w:ascii="Times New Roman" w:eastAsiaTheme="minorHAnsi" w:hAnsi="Times New Roman"/>
          <w:lang w:val="lt-LT"/>
        </w:rPr>
        <w:t xml:space="preserve"> - Iliustr. // Gimtasis Rokiškis. - 2020, saus. 25,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Lietuvos nacionaliniame operos ir baleto teatre vyko „Žmonės 2020“ apdovanojimai, kuriuose pagerbti ir apdovanoti praėjusiais metais savo darbais pasižymėję žmonės. „Metų mokslo žmogaus“ nominaciją gavo kraštietis, fizinių ir technologijos mokslų centro Molekulinių darinių Fizikos skyriaus mokslininkas, chemijos mokslų daktaras Aurimas Vyšniauskas.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„Mane mokė Juozas Butėnas“ / Reda Milaknienė. - Iliustr. - Rubrika: Sugrįžimai // Gimtasis Rokiškis. - 2020, saus. 25, p. 8-9.</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Apie pedagogą, „Vagos“ leidyklos vertėją, Rokiškio teatro aktorių Juozą Butėną, kuriam būtų suėję šimtas metų. Prisiminimais apie jį pasidalina </w:t>
      </w:r>
      <w:r w:rsidR="00924294">
        <w:rPr>
          <w:rFonts w:ascii="Times New Roman" w:eastAsiaTheme="minorHAnsi" w:hAnsi="Times New Roman"/>
          <w:lang w:val="lt-LT"/>
        </w:rPr>
        <w:t>Londone gyvenanti jo anūkė Meda</w:t>
      </w:r>
      <w:r>
        <w:rPr>
          <w:rFonts w:ascii="Times New Roman" w:eastAsiaTheme="minorHAnsi" w:hAnsi="Times New Roman"/>
          <w:lang w:val="lt-LT"/>
        </w:rPr>
        <w:t xml:space="preserve"> bei vienas iš sūnų, Vermonte gyvenantis biochemikas, profesorius Saulius Butėnas.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lastRenderedPageBreak/>
        <w:t>LRT televizijos programų vadovu tap</w:t>
      </w:r>
      <w:r w:rsidR="00924294">
        <w:rPr>
          <w:rFonts w:ascii="Times New Roman" w:eastAsiaTheme="minorHAnsi" w:hAnsi="Times New Roman"/>
          <w:lang w:val="lt-LT"/>
        </w:rPr>
        <w:t>o Andrius Korenka / LRT inform.</w:t>
      </w:r>
      <w:r>
        <w:rPr>
          <w:rFonts w:ascii="Times New Roman" w:eastAsiaTheme="minorHAnsi" w:hAnsi="Times New Roman"/>
          <w:lang w:val="lt-LT"/>
        </w:rPr>
        <w:t xml:space="preserve"> - Iliustr. // Gimtasis Rokiškis. - 2020, saus. 25, p. 13.</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LRT programų departamento vadovu tapo buvęs reklamos ir televizijos gamybos įmonės „VRS Production“ TV projektų direktorius, kraštietis Andrius Korenka.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Profesionaliųjų teatrų festivalio „Vaidiname žemdirbiams“ spektaklių anonsai. - Iliustr. // Gimtasis Rokiškis. - 2020, saus. 25, p. 13.</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 xml:space="preserve">Knygų mugėje – Matildos </w:t>
      </w:r>
      <w:r w:rsidR="00924294">
        <w:rPr>
          <w:rFonts w:ascii="Times New Roman" w:eastAsiaTheme="minorHAnsi" w:hAnsi="Times New Roman"/>
          <w:lang w:val="lt-LT"/>
        </w:rPr>
        <w:t>Olkinaitės eilės / GR inform.</w:t>
      </w:r>
      <w:r>
        <w:rPr>
          <w:rFonts w:ascii="Times New Roman" w:eastAsiaTheme="minorHAnsi" w:hAnsi="Times New Roman"/>
          <w:lang w:val="lt-LT"/>
        </w:rPr>
        <w:t xml:space="preserve"> - Iliustr. // Gimtasis Rokiškis. - 2020, saus. 28, p. 2.</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Vilniaus knygų mugėje bus pristatyta Matildos Olkinaitės knyga, kurią ji parašė 1938-1940 m., metus prieš mirtį</w:t>
      </w:r>
      <w:r w:rsidR="00924294">
        <w:rPr>
          <w:rFonts w:ascii="Times New Roman" w:eastAsiaTheme="minorHAnsi" w:hAnsi="Times New Roman"/>
          <w:lang w:val="lt-LT"/>
        </w:rPr>
        <w:t>,</w:t>
      </w:r>
      <w:r>
        <w:rPr>
          <w:rFonts w:ascii="Times New Roman" w:eastAsiaTheme="minorHAnsi" w:hAnsi="Times New Roman"/>
          <w:lang w:val="lt-LT"/>
        </w:rPr>
        <w:t xml:space="preserve"> „Atrakintas dienoraštis“.</w:t>
      </w: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Milaknienė, Reda</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Ta diena turėjo ateiti neišvengiamai / Reda Milaknienė // Gimtasis Rokiškis. - 2020, saus. 28, p. 1, 5.</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Kultūros centro direktorė Vaiva Kirstukienė apie šiemet nebepriimamas paraiškas įsigyti bilietams į vyksta</w:t>
      </w:r>
      <w:r w:rsidR="00924294">
        <w:rPr>
          <w:rFonts w:ascii="Times New Roman" w:eastAsiaTheme="minorHAnsi" w:hAnsi="Times New Roman"/>
          <w:lang w:val="lt-LT"/>
        </w:rPr>
        <w:t>nčio profesionaliųjų teatrų fest</w:t>
      </w:r>
      <w:r>
        <w:rPr>
          <w:rFonts w:ascii="Times New Roman" w:eastAsiaTheme="minorHAnsi" w:hAnsi="Times New Roman"/>
          <w:lang w:val="lt-LT"/>
        </w:rPr>
        <w:t>ivalio „Vaidiname žemdirb</w:t>
      </w:r>
      <w:r w:rsidR="00924294">
        <w:rPr>
          <w:rFonts w:ascii="Times New Roman" w:eastAsiaTheme="minorHAnsi" w:hAnsi="Times New Roman"/>
          <w:lang w:val="lt-LT"/>
        </w:rPr>
        <w:t>iams“ spektaklius, bilietų įsigi</w:t>
      </w:r>
      <w:r>
        <w:rPr>
          <w:rFonts w:ascii="Times New Roman" w:eastAsiaTheme="minorHAnsi" w:hAnsi="Times New Roman"/>
          <w:lang w:val="lt-LT"/>
        </w:rPr>
        <w:t>jimą internetu.</w:t>
      </w:r>
    </w:p>
    <w:p w:rsidR="00144E42" w:rsidRDefault="00144E42" w:rsidP="006F682C">
      <w:pPr>
        <w:autoSpaceDE w:val="0"/>
        <w:autoSpaceDN w:val="0"/>
        <w:adjustRightInd w:val="0"/>
        <w:spacing w:after="0" w:line="240" w:lineRule="auto"/>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Metų mokslo žmogus Aurimas Vyšniausk</w:t>
      </w:r>
      <w:r w:rsidR="00924294">
        <w:rPr>
          <w:rFonts w:ascii="Times New Roman" w:eastAsiaTheme="minorHAnsi" w:hAnsi="Times New Roman"/>
          <w:lang w:val="lt-LT"/>
        </w:rPr>
        <w:t>as / „Rokiškio Sirenos“ inform.</w:t>
      </w:r>
      <w:r>
        <w:rPr>
          <w:rFonts w:ascii="Times New Roman" w:eastAsiaTheme="minorHAnsi" w:hAnsi="Times New Roman"/>
          <w:lang w:val="lt-LT"/>
        </w:rPr>
        <w:t xml:space="preserve"> - Iliustr. // Rokiškio sirena. - ISSN 2351-7433. - 2020, saus. 28, p. 1.</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Kraštietis, fizinių ir technologijos mokslų centro Molekulinių darinių Fizikos skyriaus mokslininkas, chemijos mokslų daktaras Aurimas Vyšniauskas tapo žurna</w:t>
      </w:r>
      <w:r w:rsidR="00924294">
        <w:rPr>
          <w:rFonts w:ascii="Times New Roman" w:eastAsiaTheme="minorHAnsi" w:hAnsi="Times New Roman"/>
          <w:lang w:val="lt-LT"/>
        </w:rPr>
        <w:t>lo „Žmonės“ metų mokslo žmogumi</w:t>
      </w:r>
      <w:r>
        <w:rPr>
          <w:rFonts w:ascii="Times New Roman" w:eastAsiaTheme="minorHAnsi" w:hAnsi="Times New Roman"/>
          <w:lang w:val="lt-LT"/>
        </w:rPr>
        <w:t xml:space="preserve"> už suteiktą viltį pasveikti.</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Baisiai gražus Rokišk</w:t>
      </w:r>
      <w:r w:rsidR="00924294">
        <w:rPr>
          <w:rFonts w:ascii="Times New Roman" w:eastAsiaTheme="minorHAnsi" w:hAnsi="Times New Roman"/>
          <w:lang w:val="lt-LT"/>
        </w:rPr>
        <w:t>is / „Rokiškio Sirenos“ inform.</w:t>
      </w:r>
      <w:r>
        <w:rPr>
          <w:rFonts w:ascii="Times New Roman" w:eastAsiaTheme="minorHAnsi" w:hAnsi="Times New Roman"/>
          <w:lang w:val="lt-LT"/>
        </w:rPr>
        <w:t xml:space="preserve"> - Iliustr. // Rokiškio sirena. - ISSN 2351-7433. - 2020, saus. 28, p. 2.</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Tarptautinėje turizmo parodoje „Adventur 2020“ Rokiškio rajono stende pristatytos turizmo galimybės, dvarai, parkai, turistiniai maršrutai.</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Iš 2014-2020 m. Interreg V-A. - Iliustr. // Rokiškio sirena. - ISSN 2351-7433. - 2020, saus. 28, p. 4.</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Latvijoje, Ceraukstėje organizuotas 2014-2020 m. Interreg V-A Latvijos-Lietuvos bendradarbiavimo per sieną programos projekto „Socialinių paslaugų kokybės ir prieinamumo gerinimas Vidurio Baltijos regione“ partnerių susitikimas, patirties pasikeitimas, mokymai ir baigiamoji konferencija.</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Žurnalas: Vakar Šiandien Rytoj // Gimtasis Rokiškis. - 2020, saus. 28, p. 1.</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Juozo Keliuočio viešojoje bibliotekoje vyks krašto kultūros žurnalo „Prie Nemunėlio“ naujo numerio pristatymas. Renginyje dainuos Vilija Radvilė.</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Knyga baltam svajonių vakarui. - Iliustr. - Rubrika: Knygų apžvalga // Gimtasis Rokiškis. - 2020, saus. 28, p. 8.</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Turinys: Apie gyvenimą emigracijoje: Rūta Mataitytė „Svajonė apie sniegą“, 2013. Baltos mistikos gniūžtė: Salla Simukka „Balta kaip sniegas“, 2015. Ar gali būti politika balta? Orhan Pamuk „Sniegas“, 2017. Knyga baltam svajonių vakarui su karšto šokolado gėrimu: Virginia Bramati „Tai sniegas dėl visko kaltas“, 2015. Sniego išsiilgusiems vaikams: Xanna Chown „Snieguotos istorijos“, 2018. Vaikams, ieškantiems stebuklų: John Gordon „Milžinas po sniegu“, 2007.</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Juozo Keliuočio viešojoje bibliotekoje eksponuojami Rokiškio lopšelio-darželio „Varpelis“ menų studijos ir darbuotojų kūrybos darbai „Žiemos inkliuzija“, su kuria kviečiama susipažinti. Šią savaitę kviečiami skaitytojai paskaityti knygas susijusias su žiema, pristatomos savaitės skaitomiausios knygos.</w:t>
      </w: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Jurevičiūtė, Beatričė</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Gabus nuo vaikystės / Beatričė Jurevičiūtė. - Iliustr. // Žmonės. - ISSN 1648-0597. - 2020, Nr. 5 (saus. 30), p. 88-89.</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Lietuvos nacionaliniame operos ir baleto teatre vyko „Žmonės 2020“ apdovanojimai, kuriuose pagerbti ir apdovanoti praėjusiais metais savo darbais pasižymėję žmonės. „Metų mokslo žmogaus“ nominaciją gavo kraštietis, fizinių ir technologijos mokslų centro Molekulinių darinių Fizikos skyriaus mokslininkas, chemijos mokslų daktaras Aurimas Vyšniauskas.</w:t>
      </w:r>
    </w:p>
    <w:p w:rsidR="0014565D" w:rsidRDefault="0014565D" w:rsidP="006F682C">
      <w:pPr>
        <w:autoSpaceDE w:val="0"/>
        <w:autoSpaceDN w:val="0"/>
        <w:adjustRightInd w:val="0"/>
        <w:spacing w:after="0" w:line="240" w:lineRule="auto"/>
        <w:ind w:firstLine="500"/>
        <w:jc w:val="both"/>
        <w:rPr>
          <w:rFonts w:ascii="Times New Roman" w:eastAsiaTheme="minorHAnsi" w:hAnsi="Times New Roman"/>
          <w:lang w:val="lt-LT"/>
        </w:rPr>
      </w:pPr>
    </w:p>
    <w:p w:rsidR="0018402F" w:rsidRDefault="0018402F" w:rsidP="006F682C">
      <w:pPr>
        <w:autoSpaceDE w:val="0"/>
        <w:autoSpaceDN w:val="0"/>
        <w:adjustRightInd w:val="0"/>
        <w:spacing w:after="0" w:line="240" w:lineRule="auto"/>
        <w:jc w:val="both"/>
        <w:rPr>
          <w:rFonts w:ascii="Times New Roman" w:eastAsiaTheme="minorHAnsi" w:hAnsi="Times New Roman"/>
          <w:b/>
          <w:bCs/>
          <w:lang w:val="lt-LT"/>
        </w:rPr>
      </w:pPr>
      <w:r>
        <w:rPr>
          <w:rFonts w:ascii="Times New Roman" w:eastAsiaTheme="minorHAnsi" w:hAnsi="Times New Roman"/>
          <w:b/>
          <w:bCs/>
          <w:lang w:val="lt-LT"/>
        </w:rPr>
        <w:t>Dūdaitė, Lina</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Unikalūs tyrimai: dronas po bažnyčios skliautais / Lina Dūdaitė-Kralikienė. - Iliustr. // Rokiškio sirena. - ISSN 2351-7433. - 2020, saus. 31, p. 5.</w:t>
      </w:r>
    </w:p>
    <w:p w:rsidR="0018402F" w:rsidRDefault="0018402F" w:rsidP="006F682C">
      <w:pPr>
        <w:autoSpaceDE w:val="0"/>
        <w:autoSpaceDN w:val="0"/>
        <w:adjustRightInd w:val="0"/>
        <w:spacing w:after="0" w:line="240" w:lineRule="auto"/>
        <w:ind w:firstLine="500"/>
        <w:jc w:val="both"/>
        <w:rPr>
          <w:rFonts w:ascii="Times New Roman" w:eastAsiaTheme="minorHAnsi" w:hAnsi="Times New Roman"/>
          <w:lang w:val="lt-LT"/>
        </w:rPr>
      </w:pPr>
      <w:r>
        <w:rPr>
          <w:rFonts w:ascii="Times New Roman" w:eastAsiaTheme="minorHAnsi" w:hAnsi="Times New Roman"/>
          <w:lang w:val="lt-LT"/>
        </w:rPr>
        <w:t>Rokiškio šv. apaštalo evangelisto Mato bažnyčioje drono pagalba buvo atliekami tyrimai, kurie yra svarbūs planuojamam bažnyčios vidaus atnaujinimo projektui. Su tyrimais supažindino architektas kraštietis Aurimas Širvys ir Rokiškio klebonas Eimantas Novikas.</w:t>
      </w: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b/>
          <w:bCs/>
          <w:lang w:val="lt-LT"/>
        </w:rPr>
      </w:pPr>
    </w:p>
    <w:p w:rsidR="0014565D" w:rsidRDefault="0014565D" w:rsidP="006F682C">
      <w:pPr>
        <w:autoSpaceDE w:val="0"/>
        <w:autoSpaceDN w:val="0"/>
        <w:adjustRightInd w:val="0"/>
        <w:spacing w:after="0" w:line="240" w:lineRule="auto"/>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ind w:firstLine="500"/>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b/>
          <w:bCs/>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lang w:val="lt-LT"/>
        </w:rPr>
      </w:pPr>
    </w:p>
    <w:p w:rsidR="00144E42" w:rsidRDefault="00144E42" w:rsidP="006F682C">
      <w:pPr>
        <w:autoSpaceDE w:val="0"/>
        <w:autoSpaceDN w:val="0"/>
        <w:adjustRightInd w:val="0"/>
        <w:spacing w:after="0" w:line="240" w:lineRule="auto"/>
        <w:jc w:val="both"/>
        <w:rPr>
          <w:rFonts w:ascii="Times New Roman" w:eastAsiaTheme="minorHAnsi" w:hAnsi="Times New Roman"/>
          <w:lang w:val="lt-LT"/>
        </w:rPr>
      </w:pPr>
    </w:p>
    <w:p w:rsidR="00AC56D3" w:rsidRPr="00460C62" w:rsidRDefault="00AC56D3" w:rsidP="006F682C">
      <w:pPr>
        <w:spacing w:after="0" w:line="240" w:lineRule="auto"/>
        <w:jc w:val="both"/>
        <w:rPr>
          <w:rFonts w:ascii="Times New Roman" w:hAnsi="Times New Roman"/>
          <w:sz w:val="24"/>
          <w:szCs w:val="24"/>
          <w:lang w:val="lt-LT"/>
        </w:rPr>
      </w:pPr>
    </w:p>
    <w:p w:rsidR="00E5149B" w:rsidRPr="0057654F" w:rsidRDefault="00E5149B" w:rsidP="006F682C">
      <w:pPr>
        <w:spacing w:after="0" w:line="240" w:lineRule="auto"/>
        <w:jc w:val="both"/>
        <w:rPr>
          <w:rFonts w:ascii="Times New Roman" w:hAnsi="Times New Roman"/>
          <w:sz w:val="24"/>
          <w:szCs w:val="24"/>
          <w:lang w:val="lt-LT"/>
        </w:rPr>
      </w:pPr>
    </w:p>
    <w:sectPr w:rsidR="00E5149B" w:rsidRPr="0057654F" w:rsidSect="0063211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6BE"/>
    <w:multiLevelType w:val="multilevel"/>
    <w:tmpl w:val="19EA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8220A"/>
    <w:multiLevelType w:val="multilevel"/>
    <w:tmpl w:val="17E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A1"/>
    <w:rsid w:val="001029D9"/>
    <w:rsid w:val="00144E42"/>
    <w:rsid w:val="0014565D"/>
    <w:rsid w:val="0018402F"/>
    <w:rsid w:val="001E31F2"/>
    <w:rsid w:val="00216857"/>
    <w:rsid w:val="003D5510"/>
    <w:rsid w:val="003E553A"/>
    <w:rsid w:val="003F070B"/>
    <w:rsid w:val="00460C62"/>
    <w:rsid w:val="004D6827"/>
    <w:rsid w:val="0057654F"/>
    <w:rsid w:val="00632115"/>
    <w:rsid w:val="00641BA1"/>
    <w:rsid w:val="006B7C6E"/>
    <w:rsid w:val="006F682C"/>
    <w:rsid w:val="00761D69"/>
    <w:rsid w:val="008606AF"/>
    <w:rsid w:val="00884BD6"/>
    <w:rsid w:val="00924294"/>
    <w:rsid w:val="009A52F1"/>
    <w:rsid w:val="009F1C15"/>
    <w:rsid w:val="00AA7FDF"/>
    <w:rsid w:val="00AC56D3"/>
    <w:rsid w:val="00B338AF"/>
    <w:rsid w:val="00B8453C"/>
    <w:rsid w:val="00C979AD"/>
    <w:rsid w:val="00CB31A0"/>
    <w:rsid w:val="00CF075E"/>
    <w:rsid w:val="00D076E8"/>
    <w:rsid w:val="00D332D4"/>
    <w:rsid w:val="00E5149B"/>
    <w:rsid w:val="00EC0F10"/>
    <w:rsid w:val="00F34F45"/>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1"/>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1029D9"/>
    <w:pPr>
      <w:spacing w:before="100" w:beforeAutospacing="1" w:after="100" w:afterAutospacing="1" w:line="240" w:lineRule="auto"/>
      <w:outlineLvl w:val="0"/>
    </w:pPr>
    <w:rPr>
      <w:rFonts w:ascii="Times New Roman" w:eastAsia="Times New Roman" w:hAnsi="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6D3"/>
    <w:rPr>
      <w:color w:val="0000FF"/>
      <w:u w:val="single"/>
    </w:rPr>
  </w:style>
  <w:style w:type="character" w:customStyle="1" w:styleId="Heading1Char">
    <w:name w:val="Heading 1 Char"/>
    <w:basedOn w:val="DefaultParagraphFont"/>
    <w:link w:val="Heading1"/>
    <w:uiPriority w:val="9"/>
    <w:rsid w:val="001029D9"/>
    <w:rPr>
      <w:rFonts w:ascii="Times New Roman" w:eastAsia="Times New Roman" w:hAnsi="Times New Roman" w:cs="Times New Roman"/>
      <w:b/>
      <w:bCs/>
      <w:kern w:val="36"/>
      <w:sz w:val="48"/>
      <w:szCs w:val="48"/>
      <w:lang w:eastAsia="lt-LT"/>
    </w:rPr>
  </w:style>
  <w:style w:type="character" w:customStyle="1" w:styleId="bks">
    <w:name w:val="bks"/>
    <w:basedOn w:val="DefaultParagraphFont"/>
    <w:rsid w:val="00F34F45"/>
  </w:style>
  <w:style w:type="character" w:customStyle="1" w:styleId="itemtype">
    <w:name w:val="itemtype"/>
    <w:basedOn w:val="DefaultParagraphFont"/>
    <w:rsid w:val="00F34F45"/>
  </w:style>
  <w:style w:type="paragraph" w:customStyle="1" w:styleId="rating">
    <w:name w:val="rating"/>
    <w:basedOn w:val="Normal"/>
    <w:rsid w:val="00F34F45"/>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star0">
    <w:name w:val="star0"/>
    <w:basedOn w:val="DefaultParagraphFont"/>
    <w:rsid w:val="00F34F45"/>
  </w:style>
  <w:style w:type="paragraph" w:customStyle="1" w:styleId="subject-term">
    <w:name w:val="subject-term"/>
    <w:basedOn w:val="Normal"/>
    <w:rsid w:val="00F34F45"/>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NoSpacing">
    <w:name w:val="No Spacing"/>
    <w:uiPriority w:val="1"/>
    <w:qFormat/>
    <w:rsid w:val="00632115"/>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1"/>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1029D9"/>
    <w:pPr>
      <w:spacing w:before="100" w:beforeAutospacing="1" w:after="100" w:afterAutospacing="1" w:line="240" w:lineRule="auto"/>
      <w:outlineLvl w:val="0"/>
    </w:pPr>
    <w:rPr>
      <w:rFonts w:ascii="Times New Roman" w:eastAsia="Times New Roman" w:hAnsi="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6D3"/>
    <w:rPr>
      <w:color w:val="0000FF"/>
      <w:u w:val="single"/>
    </w:rPr>
  </w:style>
  <w:style w:type="character" w:customStyle="1" w:styleId="Heading1Char">
    <w:name w:val="Heading 1 Char"/>
    <w:basedOn w:val="DefaultParagraphFont"/>
    <w:link w:val="Heading1"/>
    <w:uiPriority w:val="9"/>
    <w:rsid w:val="001029D9"/>
    <w:rPr>
      <w:rFonts w:ascii="Times New Roman" w:eastAsia="Times New Roman" w:hAnsi="Times New Roman" w:cs="Times New Roman"/>
      <w:b/>
      <w:bCs/>
      <w:kern w:val="36"/>
      <w:sz w:val="48"/>
      <w:szCs w:val="48"/>
      <w:lang w:eastAsia="lt-LT"/>
    </w:rPr>
  </w:style>
  <w:style w:type="character" w:customStyle="1" w:styleId="bks">
    <w:name w:val="bks"/>
    <w:basedOn w:val="DefaultParagraphFont"/>
    <w:rsid w:val="00F34F45"/>
  </w:style>
  <w:style w:type="character" w:customStyle="1" w:styleId="itemtype">
    <w:name w:val="itemtype"/>
    <w:basedOn w:val="DefaultParagraphFont"/>
    <w:rsid w:val="00F34F45"/>
  </w:style>
  <w:style w:type="paragraph" w:customStyle="1" w:styleId="rating">
    <w:name w:val="rating"/>
    <w:basedOn w:val="Normal"/>
    <w:rsid w:val="00F34F45"/>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star0">
    <w:name w:val="star0"/>
    <w:basedOn w:val="DefaultParagraphFont"/>
    <w:rsid w:val="00F34F45"/>
  </w:style>
  <w:style w:type="paragraph" w:customStyle="1" w:styleId="subject-term">
    <w:name w:val="subject-term"/>
    <w:basedOn w:val="Normal"/>
    <w:rsid w:val="00F34F45"/>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NoSpacing">
    <w:name w:val="No Spacing"/>
    <w:uiPriority w:val="1"/>
    <w:qFormat/>
    <w:rsid w:val="0063211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386">
      <w:bodyDiv w:val="1"/>
      <w:marLeft w:val="0"/>
      <w:marRight w:val="0"/>
      <w:marTop w:val="0"/>
      <w:marBottom w:val="0"/>
      <w:divBdr>
        <w:top w:val="none" w:sz="0" w:space="0" w:color="auto"/>
        <w:left w:val="none" w:sz="0" w:space="0" w:color="auto"/>
        <w:bottom w:val="none" w:sz="0" w:space="0" w:color="auto"/>
        <w:right w:val="none" w:sz="0" w:space="0" w:color="auto"/>
      </w:divBdr>
    </w:div>
    <w:div w:id="1421369343">
      <w:bodyDiv w:val="1"/>
      <w:marLeft w:val="0"/>
      <w:marRight w:val="0"/>
      <w:marTop w:val="0"/>
      <w:marBottom w:val="0"/>
      <w:divBdr>
        <w:top w:val="none" w:sz="0" w:space="0" w:color="auto"/>
        <w:left w:val="none" w:sz="0" w:space="0" w:color="auto"/>
        <w:bottom w:val="none" w:sz="0" w:space="0" w:color="auto"/>
        <w:right w:val="none" w:sz="0" w:space="0" w:color="auto"/>
      </w:divBdr>
    </w:div>
    <w:div w:id="18037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ABB7-8A85-4BA7-B2AD-A1A2441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17892</Words>
  <Characters>10199</Characters>
  <Application>Microsoft Office Word</Application>
  <DocSecurity>0</DocSecurity>
  <Lines>84</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rita</cp:lastModifiedBy>
  <cp:revision>5</cp:revision>
  <dcterms:created xsi:type="dcterms:W3CDTF">2020-03-26T06:18:00Z</dcterms:created>
  <dcterms:modified xsi:type="dcterms:W3CDTF">2020-03-26T06:55:00Z</dcterms:modified>
</cp:coreProperties>
</file>